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0F5D9" w14:textId="77777777" w:rsidR="0006197F" w:rsidRDefault="0006197F" w:rsidP="0006197F">
      <w:pPr>
        <w:pStyle w:val="JSQ1"/>
        <w:numPr>
          <w:ilvl w:val="0"/>
          <w:numId w:val="0"/>
        </w:numPr>
        <w:spacing w:before="0"/>
        <w:ind w:left="374" w:hanging="374"/>
      </w:pPr>
      <w:bookmarkStart w:id="0" w:name="_GoBack"/>
      <w:bookmarkEnd w:id="0"/>
    </w:p>
    <w:p w14:paraId="7EC43961" w14:textId="514B103A" w:rsidR="0006197F" w:rsidRPr="000A5B28" w:rsidRDefault="00A07B3B" w:rsidP="0006197F">
      <w:pPr>
        <w:spacing w:after="0" w:line="360" w:lineRule="auto"/>
        <w:rPr>
          <w:rFonts w:ascii="Arial" w:hAnsi="Arial" w:cs="Arial"/>
          <w:b/>
          <w:sz w:val="28"/>
          <w:szCs w:val="28"/>
        </w:rPr>
      </w:pPr>
      <w:r>
        <w:rPr>
          <w:rFonts w:ascii="Arial" w:hAnsi="Arial" w:cs="Arial"/>
          <w:b/>
          <w:sz w:val="28"/>
          <w:szCs w:val="28"/>
        </w:rPr>
        <w:t>Activity</w:t>
      </w:r>
      <w:r w:rsidR="000A5B28" w:rsidRPr="000A5B28">
        <w:rPr>
          <w:rFonts w:ascii="Arial" w:hAnsi="Arial" w:cs="Arial"/>
          <w:b/>
          <w:sz w:val="28"/>
          <w:szCs w:val="28"/>
        </w:rPr>
        <w:t xml:space="preserve"> 2</w:t>
      </w:r>
      <w:r w:rsidR="00DF23CF" w:rsidRPr="000A5B28">
        <w:rPr>
          <w:rFonts w:ascii="Arial" w:hAnsi="Arial" w:cs="Arial"/>
          <w:b/>
          <w:sz w:val="28"/>
          <w:szCs w:val="28"/>
        </w:rPr>
        <w:t>.1</w:t>
      </w:r>
    </w:p>
    <w:p w14:paraId="47167225" w14:textId="4934EF4E" w:rsidR="00A07B3B" w:rsidRPr="00BF6410" w:rsidRDefault="00A07B3B" w:rsidP="00A07B3B">
      <w:pPr>
        <w:widowControl w:val="0"/>
        <w:autoSpaceDE w:val="0"/>
        <w:autoSpaceDN w:val="0"/>
        <w:adjustRightInd w:val="0"/>
        <w:spacing w:after="0" w:line="360" w:lineRule="auto"/>
        <w:ind w:left="720" w:hanging="360"/>
        <w:rPr>
          <w:rFonts w:ascii="Arial" w:eastAsia="Times New Roman" w:hAnsi="Arial" w:cs="Arial"/>
          <w:lang w:val="en-US"/>
        </w:rPr>
      </w:pPr>
      <w:r w:rsidRPr="00BF6410">
        <w:rPr>
          <w:rFonts w:ascii="Arial" w:eastAsia="Times New Roman" w:hAnsi="Arial" w:cs="Arial"/>
          <w:b/>
          <w:lang w:val="en-US"/>
        </w:rPr>
        <w:t>1</w:t>
      </w:r>
      <w:r w:rsidRPr="00BF6410">
        <w:rPr>
          <w:rFonts w:ascii="Arial" w:eastAsia="Times New Roman" w:hAnsi="Arial" w:cs="Arial"/>
          <w:b/>
          <w:lang w:val="en-US"/>
        </w:rPr>
        <w:tab/>
      </w:r>
      <w:r w:rsidRPr="00A07B3B">
        <w:rPr>
          <w:rFonts w:ascii="Arial" w:eastAsia="Times New Roman" w:hAnsi="Arial" w:cs="Arial"/>
          <w:color w:val="2C2728"/>
          <w:lang w:val="en-US"/>
        </w:rPr>
        <w:t xml:space="preserve">Define the term ‘integration’ with reference to </w:t>
      </w:r>
      <w:proofErr w:type="spellStart"/>
      <w:r>
        <w:rPr>
          <w:rFonts w:ascii="Arial" w:eastAsia="Times New Roman" w:hAnsi="Arial" w:cs="Arial"/>
          <w:color w:val="2C2728"/>
          <w:lang w:val="en-US"/>
        </w:rPr>
        <w:t>globalisation</w:t>
      </w:r>
      <w:proofErr w:type="spellEnd"/>
      <w:r>
        <w:rPr>
          <w:rFonts w:ascii="Arial" w:eastAsia="Times New Roman" w:hAnsi="Arial" w:cs="Arial"/>
          <w:color w:val="2C2728"/>
          <w:lang w:val="en-US"/>
        </w:rPr>
        <w:t>.</w:t>
      </w:r>
    </w:p>
    <w:p w14:paraId="4325DE1E" w14:textId="48550A81" w:rsidR="00A07B3B" w:rsidRDefault="00A07B3B" w:rsidP="00A07B3B">
      <w:pPr>
        <w:pStyle w:val="Numeric"/>
        <w:numPr>
          <w:ilvl w:val="0"/>
          <w:numId w:val="0"/>
        </w:numPr>
        <w:ind w:left="720"/>
        <w:rPr>
          <w:color w:val="C0C0C0"/>
          <w:szCs w:val="22"/>
          <w:u w:val="single"/>
        </w:rPr>
      </w:pP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p>
    <w:p w14:paraId="6F0A3C29" w14:textId="77777777" w:rsidR="00A07B3B" w:rsidRDefault="00A07B3B" w:rsidP="00A07B3B">
      <w:pPr>
        <w:pStyle w:val="p1"/>
        <w:rPr>
          <w:rFonts w:ascii="Arial" w:hAnsi="Arial" w:cs="Arial"/>
          <w:color w:val="2C2728"/>
          <w:sz w:val="22"/>
          <w:szCs w:val="22"/>
        </w:rPr>
      </w:pPr>
    </w:p>
    <w:p w14:paraId="587E9C31" w14:textId="54528820" w:rsidR="00A07B3B" w:rsidRPr="00BF6410" w:rsidRDefault="00A07B3B" w:rsidP="00A07B3B">
      <w:pPr>
        <w:widowControl w:val="0"/>
        <w:autoSpaceDE w:val="0"/>
        <w:autoSpaceDN w:val="0"/>
        <w:adjustRightInd w:val="0"/>
        <w:spacing w:after="0" w:line="360" w:lineRule="auto"/>
        <w:ind w:left="720" w:hanging="360"/>
        <w:rPr>
          <w:rFonts w:ascii="Arial" w:eastAsia="Times New Roman" w:hAnsi="Arial" w:cs="Arial"/>
          <w:lang w:val="en-US"/>
        </w:rPr>
      </w:pPr>
      <w:r w:rsidRPr="00BF6410">
        <w:rPr>
          <w:rFonts w:ascii="Arial" w:eastAsia="Times New Roman" w:hAnsi="Arial" w:cs="Arial"/>
          <w:b/>
          <w:lang w:val="en-US"/>
        </w:rPr>
        <w:t>2</w:t>
      </w:r>
      <w:r w:rsidRPr="00BF6410">
        <w:rPr>
          <w:rFonts w:ascii="Arial" w:eastAsia="Times New Roman" w:hAnsi="Arial" w:cs="Arial"/>
          <w:b/>
          <w:lang w:val="en-US"/>
        </w:rPr>
        <w:tab/>
      </w:r>
      <w:r w:rsidRPr="00A522C4">
        <w:rPr>
          <w:rFonts w:ascii="Arial" w:hAnsi="Arial" w:cs="Arial"/>
        </w:rPr>
        <w:t>Outline the impact of an increasing value of the Australian dollar on an Australian business that imports parts to assemble into finished goods.</w:t>
      </w:r>
    </w:p>
    <w:p w14:paraId="0C3AF88B" w14:textId="77777777" w:rsidR="00A07B3B" w:rsidRDefault="00A07B3B" w:rsidP="00A07B3B">
      <w:pPr>
        <w:pStyle w:val="Numeric"/>
        <w:numPr>
          <w:ilvl w:val="0"/>
          <w:numId w:val="0"/>
        </w:numPr>
        <w:ind w:left="720"/>
        <w:rPr>
          <w:color w:val="C0C0C0"/>
          <w:szCs w:val="22"/>
          <w:u w:val="single"/>
        </w:rPr>
      </w:pP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p>
    <w:p w14:paraId="4D5D9FD2" w14:textId="6A91D2C2" w:rsidR="00A07B3B" w:rsidRPr="00BF6410" w:rsidRDefault="00A07B3B" w:rsidP="00A07B3B">
      <w:pPr>
        <w:widowControl w:val="0"/>
        <w:autoSpaceDE w:val="0"/>
        <w:autoSpaceDN w:val="0"/>
        <w:adjustRightInd w:val="0"/>
        <w:spacing w:after="0" w:line="360" w:lineRule="auto"/>
        <w:ind w:left="720" w:hanging="360"/>
        <w:rPr>
          <w:rFonts w:ascii="Arial" w:eastAsia="Times New Roman" w:hAnsi="Arial" w:cs="Arial"/>
          <w:lang w:val="en-US"/>
        </w:rPr>
      </w:pPr>
      <w:r>
        <w:rPr>
          <w:rFonts w:ascii="Arial" w:eastAsia="Times New Roman" w:hAnsi="Arial" w:cs="Arial"/>
          <w:b/>
          <w:lang w:val="en-US"/>
        </w:rPr>
        <w:t>3</w:t>
      </w:r>
      <w:r w:rsidRPr="00BF6410">
        <w:rPr>
          <w:rFonts w:ascii="Arial" w:eastAsia="Times New Roman" w:hAnsi="Arial" w:cs="Arial"/>
          <w:b/>
          <w:lang w:val="en-US"/>
        </w:rPr>
        <w:tab/>
      </w:r>
      <w:r w:rsidRPr="00A522C4">
        <w:rPr>
          <w:rFonts w:ascii="Arial" w:hAnsi="Arial" w:cs="Arial"/>
        </w:rPr>
        <w:t>Explain why multinational businesses have a global web of operations</w:t>
      </w:r>
      <w:r w:rsidRPr="0015136E">
        <w:rPr>
          <w:rFonts w:ascii="Arial" w:eastAsia="Times New Roman" w:hAnsi="Arial" w:cs="Arial"/>
          <w:lang w:val="en-US"/>
        </w:rPr>
        <w:t>.</w:t>
      </w:r>
    </w:p>
    <w:p w14:paraId="1BC92564" w14:textId="77777777" w:rsidR="00A07B3B" w:rsidRDefault="00A07B3B" w:rsidP="00A07B3B">
      <w:pPr>
        <w:pStyle w:val="Numeric"/>
        <w:numPr>
          <w:ilvl w:val="0"/>
          <w:numId w:val="0"/>
        </w:numPr>
        <w:ind w:left="720"/>
        <w:rPr>
          <w:color w:val="C0C0C0"/>
          <w:szCs w:val="22"/>
          <w:u w:val="single"/>
        </w:rPr>
      </w:pP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p>
    <w:p w14:paraId="0EAC289A" w14:textId="56A2DE47" w:rsidR="00A07B3B" w:rsidRPr="00BF6410" w:rsidRDefault="00A07B3B" w:rsidP="00A07B3B">
      <w:pPr>
        <w:widowControl w:val="0"/>
        <w:autoSpaceDE w:val="0"/>
        <w:autoSpaceDN w:val="0"/>
        <w:adjustRightInd w:val="0"/>
        <w:spacing w:after="0" w:line="360" w:lineRule="auto"/>
        <w:ind w:left="720" w:hanging="360"/>
        <w:rPr>
          <w:rFonts w:ascii="Arial" w:eastAsia="Times New Roman" w:hAnsi="Arial" w:cs="Arial"/>
          <w:lang w:val="en-US"/>
        </w:rPr>
      </w:pPr>
      <w:r>
        <w:rPr>
          <w:rFonts w:ascii="Arial" w:eastAsia="Times New Roman" w:hAnsi="Arial" w:cs="Arial"/>
          <w:b/>
          <w:lang w:val="en-US"/>
        </w:rPr>
        <w:t>4</w:t>
      </w:r>
      <w:r w:rsidRPr="00BF6410">
        <w:rPr>
          <w:rFonts w:ascii="Arial" w:eastAsia="Times New Roman" w:hAnsi="Arial" w:cs="Arial"/>
          <w:b/>
          <w:lang w:val="en-US"/>
        </w:rPr>
        <w:tab/>
      </w:r>
      <w:r w:rsidRPr="00A522C4">
        <w:rPr>
          <w:rFonts w:ascii="Arial" w:hAnsi="Arial" w:cs="Arial"/>
        </w:rPr>
        <w:t>Explain why an Australian exporting business would use a product differentiation strategy in its operations</w:t>
      </w:r>
      <w:r w:rsidRPr="0015136E">
        <w:rPr>
          <w:rFonts w:ascii="Arial" w:eastAsia="Times New Roman" w:hAnsi="Arial" w:cs="Arial"/>
          <w:lang w:val="en-US"/>
        </w:rPr>
        <w:t>.</w:t>
      </w:r>
    </w:p>
    <w:p w14:paraId="7D9E430E" w14:textId="77777777" w:rsidR="00A07B3B" w:rsidRDefault="00A07B3B" w:rsidP="00A07B3B">
      <w:pPr>
        <w:pStyle w:val="Numeric"/>
        <w:numPr>
          <w:ilvl w:val="0"/>
          <w:numId w:val="0"/>
        </w:numPr>
        <w:ind w:left="720"/>
        <w:rPr>
          <w:color w:val="C0C0C0"/>
          <w:szCs w:val="22"/>
          <w:u w:val="single"/>
        </w:rPr>
      </w:pP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p>
    <w:p w14:paraId="2C09FCA1" w14:textId="32ECFA8F" w:rsidR="00A07B3B" w:rsidRPr="00BF6410" w:rsidRDefault="00A07B3B" w:rsidP="00A07B3B">
      <w:pPr>
        <w:widowControl w:val="0"/>
        <w:autoSpaceDE w:val="0"/>
        <w:autoSpaceDN w:val="0"/>
        <w:adjustRightInd w:val="0"/>
        <w:spacing w:after="0" w:line="360" w:lineRule="auto"/>
        <w:ind w:left="720" w:hanging="360"/>
        <w:rPr>
          <w:rFonts w:ascii="Arial" w:eastAsia="Times New Roman" w:hAnsi="Arial" w:cs="Arial"/>
          <w:lang w:val="en-US"/>
        </w:rPr>
      </w:pPr>
      <w:r>
        <w:rPr>
          <w:rFonts w:ascii="Arial" w:eastAsia="Times New Roman" w:hAnsi="Arial" w:cs="Arial"/>
          <w:b/>
          <w:lang w:val="en-US"/>
        </w:rPr>
        <w:t>5</w:t>
      </w:r>
      <w:r w:rsidRPr="00BF6410">
        <w:rPr>
          <w:rFonts w:ascii="Arial" w:eastAsia="Times New Roman" w:hAnsi="Arial" w:cs="Arial"/>
          <w:b/>
          <w:lang w:val="en-US"/>
        </w:rPr>
        <w:tab/>
      </w:r>
      <w:r w:rsidRPr="00A522C4">
        <w:rPr>
          <w:rFonts w:ascii="Arial" w:hAnsi="Arial" w:cs="Arial"/>
        </w:rPr>
        <w:t>Analyse the impact of trading blocs on the operations of an Australian manufacturing business seeking to expand as part of its strategic plan</w:t>
      </w:r>
      <w:r w:rsidRPr="0015136E">
        <w:rPr>
          <w:rFonts w:ascii="Arial" w:eastAsia="Times New Roman" w:hAnsi="Arial" w:cs="Arial"/>
          <w:lang w:val="en-US"/>
        </w:rPr>
        <w:t>.</w:t>
      </w:r>
    </w:p>
    <w:p w14:paraId="162D87AE" w14:textId="77777777" w:rsidR="00A07B3B" w:rsidRDefault="00A07B3B" w:rsidP="00A07B3B">
      <w:pPr>
        <w:pStyle w:val="Numeric"/>
        <w:numPr>
          <w:ilvl w:val="0"/>
          <w:numId w:val="0"/>
        </w:numPr>
        <w:ind w:left="720"/>
        <w:rPr>
          <w:color w:val="C0C0C0"/>
          <w:szCs w:val="22"/>
          <w:u w:val="single"/>
        </w:rPr>
      </w:pP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lastRenderedPageBreak/>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p>
    <w:p w14:paraId="6BBAD3DB" w14:textId="77777777" w:rsidR="00A07B3B" w:rsidRPr="002678F0" w:rsidRDefault="00A07B3B" w:rsidP="00A07B3B">
      <w:pPr>
        <w:pStyle w:val="Numeric"/>
        <w:numPr>
          <w:ilvl w:val="0"/>
          <w:numId w:val="0"/>
        </w:numPr>
        <w:ind w:left="720"/>
        <w:rPr>
          <w:color w:val="C0C0C0"/>
          <w:szCs w:val="22"/>
          <w:u w:val="single"/>
        </w:rPr>
      </w:pPr>
    </w:p>
    <w:p w14:paraId="074538AD" w14:textId="77777777" w:rsidR="00A07B3B" w:rsidRDefault="00A07B3B" w:rsidP="00347AB5">
      <w:pPr>
        <w:pStyle w:val="Numeric"/>
        <w:numPr>
          <w:ilvl w:val="0"/>
          <w:numId w:val="0"/>
        </w:numPr>
        <w:ind w:left="360"/>
        <w:rPr>
          <w:color w:val="C0C0C0"/>
          <w:szCs w:val="22"/>
          <w:u w:val="single"/>
        </w:rPr>
      </w:pPr>
    </w:p>
    <w:p w14:paraId="10344238" w14:textId="77777777" w:rsidR="00CE6334" w:rsidRPr="002678F0" w:rsidRDefault="00CE6334" w:rsidP="002678F0">
      <w:pPr>
        <w:pStyle w:val="Numeric"/>
        <w:numPr>
          <w:ilvl w:val="0"/>
          <w:numId w:val="0"/>
        </w:numPr>
        <w:ind w:left="720"/>
        <w:rPr>
          <w:color w:val="C0C0C0"/>
          <w:szCs w:val="22"/>
          <w:u w:val="single"/>
        </w:rPr>
      </w:pPr>
    </w:p>
    <w:sectPr w:rsidR="00CE6334" w:rsidRPr="002678F0" w:rsidSect="00092E47">
      <w:headerReference w:type="even" r:id="rId7"/>
      <w:headerReference w:type="default" r:id="rId8"/>
      <w:footerReference w:type="default" r:id="rId9"/>
      <w:headerReference w:type="first" r:id="rId10"/>
      <w:type w:val="continuous"/>
      <w:pgSz w:w="11906" w:h="16838"/>
      <w:pgMar w:top="2268" w:right="1474" w:bottom="1134" w:left="1418" w:header="0" w:footer="709"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0CB03" w14:textId="77777777" w:rsidR="003F7EAD" w:rsidRDefault="003F7EAD">
      <w:r>
        <w:separator/>
      </w:r>
    </w:p>
  </w:endnote>
  <w:endnote w:type="continuationSeparator" w:id="0">
    <w:p w14:paraId="02D7B750" w14:textId="77777777" w:rsidR="003F7EAD" w:rsidRDefault="003F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3DEDFF" w14:textId="77777777" w:rsidR="008602C2" w:rsidRDefault="008602C2" w:rsidP="0006197F">
    <w:pPr>
      <w:pStyle w:val="Header"/>
      <w:spacing w:after="0" w:line="240" w:lineRule="auto"/>
      <w:rPr>
        <w:b/>
      </w:rPr>
    </w:pPr>
  </w:p>
  <w:p w14:paraId="0CE028E1" w14:textId="21325CDD" w:rsidR="008602C2" w:rsidRPr="00683BDE" w:rsidRDefault="008602C2" w:rsidP="0006197F">
    <w:pPr>
      <w:pStyle w:val="Footer"/>
      <w:spacing w:after="0" w:line="240" w:lineRule="auto"/>
      <w:rPr>
        <w:rFonts w:ascii="Arial Narrow" w:hAnsi="Arial Narrow"/>
        <w:sz w:val="20"/>
        <w:szCs w:val="20"/>
      </w:rPr>
    </w:pPr>
    <w:r w:rsidRPr="00683BDE">
      <w:rPr>
        <w:rFonts w:ascii="Arial Narrow" w:hAnsi="Arial Narrow"/>
        <w:sz w:val="20"/>
        <w:szCs w:val="20"/>
      </w:rPr>
      <w:t>Cambridge University Press</w:t>
    </w:r>
    <w:r w:rsidRPr="00683BDE">
      <w:rPr>
        <w:rFonts w:ascii="Arial Narrow" w:hAnsi="Arial Narrow"/>
        <w:sz w:val="20"/>
        <w:szCs w:val="20"/>
      </w:rPr>
      <w:tab/>
    </w:r>
    <w:r w:rsidRPr="00683BDE">
      <w:rPr>
        <w:rFonts w:ascii="Arial Narrow" w:hAnsi="Arial Narrow"/>
        <w:sz w:val="20"/>
        <w:szCs w:val="20"/>
      </w:rPr>
      <w:fldChar w:fldCharType="begin"/>
    </w:r>
    <w:r w:rsidRPr="00683BDE">
      <w:rPr>
        <w:rFonts w:ascii="Arial Narrow" w:hAnsi="Arial Narrow"/>
        <w:sz w:val="20"/>
        <w:szCs w:val="20"/>
      </w:rPr>
      <w:instrText xml:space="preserve"> PAGE </w:instrText>
    </w:r>
    <w:r w:rsidRPr="00683BDE">
      <w:rPr>
        <w:rFonts w:ascii="Arial Narrow" w:hAnsi="Arial Narrow"/>
        <w:sz w:val="20"/>
        <w:szCs w:val="20"/>
      </w:rPr>
      <w:fldChar w:fldCharType="separate"/>
    </w:r>
    <w:r w:rsidR="00516D61">
      <w:rPr>
        <w:rFonts w:ascii="Arial Narrow" w:hAnsi="Arial Narrow"/>
        <w:noProof/>
        <w:sz w:val="20"/>
        <w:szCs w:val="20"/>
      </w:rPr>
      <w:t>2</w:t>
    </w:r>
    <w:r w:rsidRPr="00683BDE">
      <w:rPr>
        <w:rFonts w:ascii="Arial Narrow" w:hAnsi="Arial Narrow"/>
        <w:sz w:val="20"/>
        <w:szCs w:val="20"/>
      </w:rPr>
      <w:fldChar w:fldCharType="end"/>
    </w:r>
    <w:r w:rsidRPr="00683BDE">
      <w:rPr>
        <w:rFonts w:ascii="Arial Narrow" w:hAnsi="Arial Narrow"/>
        <w:sz w:val="20"/>
        <w:szCs w:val="20"/>
      </w:rPr>
      <w:tab/>
      <w:t xml:space="preserve">© </w:t>
    </w:r>
    <w:r>
      <w:rPr>
        <w:rFonts w:ascii="Arial Narrow" w:hAnsi="Arial Narrow"/>
        <w:sz w:val="20"/>
        <w:szCs w:val="20"/>
      </w:rPr>
      <w:t>Hickey, Nader &amp; Williams 201</w:t>
    </w:r>
    <w:r w:rsidR="00516D61">
      <w:rPr>
        <w:rFonts w:ascii="Arial Narrow" w:hAnsi="Arial Narrow"/>
        <w:sz w:val="20"/>
        <w:szCs w:val="20"/>
      </w:rPr>
      <w:t>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928A3" w14:textId="77777777" w:rsidR="003F7EAD" w:rsidRDefault="003F7EAD">
      <w:r>
        <w:separator/>
      </w:r>
    </w:p>
  </w:footnote>
  <w:footnote w:type="continuationSeparator" w:id="0">
    <w:p w14:paraId="1DAE5A12" w14:textId="77777777" w:rsidR="003F7EAD" w:rsidRDefault="003F7E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0673C36" w14:textId="77777777" w:rsidR="008602C2" w:rsidRDefault="003F7EAD">
    <w:pPr>
      <w:pStyle w:val="Header"/>
    </w:pPr>
    <w:r>
      <w:rPr>
        <w:noProof/>
        <w:lang w:eastAsia="en-US"/>
      </w:rPr>
      <w:pict w14:anchorId="4F11DBB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505.2pt;height:126.3pt;rotation:315;z-index:-251659776;mso-wrap-edited:f;mso-position-horizontal:center;mso-position-horizontal-relative:margin;mso-position-vertical:center;mso-position-vertical-relative:margin" wrapcoords="21119 3342 18523 3342 16055 3728 15671 2442 15414 3600 15382 6300 14357 3985 14004 3342 10383 3342 9934 7971 8140 3214 5544 3600 5287 2957 4999 3342 4903 3857 4358 8871 2948 4757 2403 3342 1570 2957 1281 3342 897 3600 672 4242 448 4885 320 6942 224 7457 1345 14014 1730 15685 833 12985 416 12085 192 12857 224 14400 320 14785 865 16971 897 17100 1570 17871 2211 17614 2820 16971 3813 17742 4102 17357 4198 16842 4390 14785 4839 13500 5512 13371 7082 17485 7210 17100 7915 17871 8011 17614 8011 14785 8364 15942 9325 18000 9582 17228 9742 15814 9870 16071 10864 17742 10896 17614 11120 17614 11152 17228 11184 15685 11440 16585 12242 18000 12466 17485 12498 12214 13844 11957 14870 15942 15767 18385 16055 17614 17754 17614 17882 17357 17914 16585 18042 16971 18779 17871 18940 17614 21055 17614 21311 17357 21311 15685 20254 11314 20927 11185 21119 10928 21087 9385 20254 5400 21183 5400 21215 5142 21247 3857 21119 3342"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D7D158" w14:textId="7C65E974" w:rsidR="008602C2" w:rsidRDefault="00D55E27" w:rsidP="0006197F">
    <w:pPr>
      <w:pStyle w:val="Header"/>
      <w:spacing w:after="0" w:line="240" w:lineRule="auto"/>
      <w:rPr>
        <w:rFonts w:ascii="Arial Narrow" w:hAnsi="Arial Narrow" w:cs="Arial"/>
        <w:b/>
        <w:sz w:val="20"/>
        <w:szCs w:val="20"/>
      </w:rPr>
    </w:pPr>
    <w:r>
      <w:rPr>
        <w:rFonts w:ascii="Arial Narrow" w:hAnsi="Arial Narrow" w:cs="Arial"/>
        <w:b/>
        <w:noProof/>
        <w:sz w:val="20"/>
        <w:szCs w:val="20"/>
        <w:lang w:val="en-US" w:eastAsia="en-US"/>
      </w:rPr>
      <w:drawing>
        <wp:anchor distT="0" distB="0" distL="114300" distR="114300" simplePos="0" relativeHeight="251658752" behindDoc="0" locked="0" layoutInCell="1" allowOverlap="1" wp14:anchorId="00A66C29" wp14:editId="478D15CA">
          <wp:simplePos x="0" y="0"/>
          <wp:positionH relativeFrom="column">
            <wp:posOffset>-890270</wp:posOffset>
          </wp:positionH>
          <wp:positionV relativeFrom="paragraph">
            <wp:posOffset>0</wp:posOffset>
          </wp:positionV>
          <wp:extent cx="8359140" cy="1031240"/>
          <wp:effectExtent l="0" t="0" r="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 Studies 4E HSC v2.jpg"/>
                  <pic:cNvPicPr/>
                </pic:nvPicPr>
                <pic:blipFill>
                  <a:blip r:embed="rId1">
                    <a:extLst>
                      <a:ext uri="{28A0092B-C50C-407E-A947-70E740481C1C}">
                        <a14:useLocalDpi xmlns:a14="http://schemas.microsoft.com/office/drawing/2010/main" val="0"/>
                      </a:ext>
                    </a:extLst>
                  </a:blip>
                  <a:stretch>
                    <a:fillRect/>
                  </a:stretch>
                </pic:blipFill>
                <pic:spPr>
                  <a:xfrm>
                    <a:off x="0" y="0"/>
                    <a:ext cx="8359140" cy="1031240"/>
                  </a:xfrm>
                  <a:prstGeom prst="rect">
                    <a:avLst/>
                  </a:prstGeom>
                </pic:spPr>
              </pic:pic>
            </a:graphicData>
          </a:graphic>
          <wp14:sizeRelH relativeFrom="page">
            <wp14:pctWidth>0</wp14:pctWidth>
          </wp14:sizeRelH>
          <wp14:sizeRelV relativeFrom="page">
            <wp14:pctHeight>0</wp14:pctHeight>
          </wp14:sizeRelV>
        </wp:anchor>
      </w:drawing>
    </w:r>
  </w:p>
  <w:p w14:paraId="32442916" w14:textId="1167EE27" w:rsidR="008602C2" w:rsidRPr="006F1828" w:rsidRDefault="003F23C5" w:rsidP="0006197F">
    <w:pPr>
      <w:pStyle w:val="Header"/>
      <w:spacing w:after="0" w:line="240" w:lineRule="auto"/>
      <w:rPr>
        <w:rFonts w:ascii="Arial Narrow" w:hAnsi="Arial Narrow" w:cs="Arial"/>
        <w:b/>
        <w:sz w:val="20"/>
        <w:szCs w:val="20"/>
      </w:rPr>
    </w:pPr>
    <w:r w:rsidRPr="003F23C5">
      <w:rPr>
        <w:rFonts w:ascii="Arial Narrow" w:hAnsi="Arial Narrow" w:cs="Arial"/>
        <w:b/>
        <w:sz w:val="20"/>
        <w:szCs w:val="20"/>
      </w:rPr>
      <w:t xml:space="preserve">Chapter </w:t>
    </w:r>
    <w:r w:rsidR="001974F6">
      <w:rPr>
        <w:rFonts w:ascii="Arial Narrow" w:hAnsi="Arial Narrow" w:cs="Arial"/>
        <w:b/>
        <w:sz w:val="20"/>
        <w:szCs w:val="20"/>
      </w:rPr>
      <w:t>2</w:t>
    </w:r>
    <w:r w:rsidRPr="003F23C5">
      <w:rPr>
        <w:rFonts w:ascii="Arial Narrow" w:hAnsi="Arial Narrow" w:cs="Arial"/>
        <w:b/>
        <w:sz w:val="20"/>
        <w:szCs w:val="20"/>
      </w:rPr>
      <w:t xml:space="preserve"> </w:t>
    </w:r>
    <w:r w:rsidR="000A5B28">
      <w:rPr>
        <w:rFonts w:ascii="Arial Narrow" w:hAnsi="Arial Narrow" w:cs="Arial"/>
        <w:b/>
        <w:sz w:val="20"/>
        <w:szCs w:val="20"/>
      </w:rPr>
      <w:t>Influences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46E089" w14:textId="77777777" w:rsidR="008602C2" w:rsidRDefault="003F7EAD">
    <w:pPr>
      <w:pStyle w:val="Header"/>
    </w:pPr>
    <w:r>
      <w:rPr>
        <w:noProof/>
        <w:lang w:eastAsia="en-US"/>
      </w:rPr>
      <w:pict w14:anchorId="03A892C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9" type="#_x0000_t136" style="position:absolute;margin-left:0;margin-top:0;width:505.2pt;height:126.3pt;rotation:315;z-index:-251658752;mso-wrap-edited:f;mso-position-horizontal:center;mso-position-horizontal-relative:margin;mso-position-vertical:center;mso-position-vertical-relative:margin" wrapcoords="21119 3342 18523 3342 16055 3728 15671 2442 15414 3600 15382 6300 14357 3985 14004 3342 10383 3342 9934 7971 8140 3214 5544 3600 5287 2957 4999 3342 4903 3857 4358 8871 2948 4757 2403 3342 1570 2957 1281 3342 897 3600 672 4242 448 4885 320 6942 224 7457 1345 14014 1730 15685 833 12985 416 12085 192 12857 224 14400 320 14785 865 16971 897 17100 1570 17871 2211 17614 2820 16971 3813 17742 4102 17357 4198 16842 4390 14785 4839 13500 5512 13371 7082 17485 7210 17100 7915 17871 8011 17614 8011 14785 8364 15942 9325 18000 9582 17228 9742 15814 9870 16071 10864 17742 10896 17614 11120 17614 11152 17228 11184 15685 11440 16585 12242 18000 12466 17485 12498 12214 13844 11957 14870 15942 15767 18385 16055 17614 17754 17614 17882 17357 17914 16585 18042 16971 18779 17871 18940 17614 21055 17614 21311 17357 21311 15685 20254 11314 20927 11185 21119 10928 21087 9385 20254 5400 21183 5400 21215 5142 21247 3857 21119 3342"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AF64F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7E544F"/>
    <w:multiLevelType w:val="hybridMultilevel"/>
    <w:tmpl w:val="8FDA2B2C"/>
    <w:lvl w:ilvl="0" w:tplc="9796CBF0">
      <w:start w:val="1"/>
      <w:numFmt w:val="decimal"/>
      <w:pStyle w:val="Numeric"/>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261E41"/>
    <w:multiLevelType w:val="hybridMultilevel"/>
    <w:tmpl w:val="06F8B640"/>
    <w:lvl w:ilvl="0" w:tplc="BB124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43227"/>
    <w:multiLevelType w:val="hybridMultilevel"/>
    <w:tmpl w:val="12F0C9B2"/>
    <w:lvl w:ilvl="0" w:tplc="4F781112">
      <w:start w:val="1"/>
      <w:numFmt w:val="upperLetter"/>
      <w:pStyle w:val="JSQabc"/>
      <w:lvlText w:val="%1"/>
      <w:lvlJc w:val="left"/>
      <w:pPr>
        <w:tabs>
          <w:tab w:val="num" w:pos="748"/>
        </w:tabs>
        <w:ind w:left="748" w:hanging="374"/>
      </w:pPr>
      <w:rPr>
        <w:rFonts w:ascii="Arial" w:hAnsi="Arial"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A1A0D0B"/>
    <w:multiLevelType w:val="multilevel"/>
    <w:tmpl w:val="ECCC0B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CC53757"/>
    <w:multiLevelType w:val="hybridMultilevel"/>
    <w:tmpl w:val="03C63E3E"/>
    <w:lvl w:ilvl="0" w:tplc="2BE8AAC2">
      <w:start w:val="1"/>
      <w:numFmt w:val="upperLetter"/>
      <w:pStyle w:val="Alpha"/>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7D3A84"/>
    <w:multiLevelType w:val="hybridMultilevel"/>
    <w:tmpl w:val="C2C6CB60"/>
    <w:lvl w:ilvl="0" w:tplc="96F84C52">
      <w:start w:val="1"/>
      <w:numFmt w:val="lowerLetter"/>
      <w:pStyle w:val="alpha0"/>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3DC4B5F"/>
    <w:multiLevelType w:val="hybridMultilevel"/>
    <w:tmpl w:val="F410CA74"/>
    <w:lvl w:ilvl="0" w:tplc="43EA656C">
      <w:start w:val="1"/>
      <w:numFmt w:val="decimal"/>
      <w:pStyle w:val="JSQ1"/>
      <w:lvlText w:val="%1"/>
      <w:lvlJc w:val="left"/>
      <w:pPr>
        <w:tabs>
          <w:tab w:val="num" w:pos="374"/>
        </w:tabs>
        <w:ind w:left="374" w:hanging="374"/>
      </w:pPr>
      <w:rPr>
        <w:rFonts w:ascii="Arial" w:hAnsi="Arial" w:cs="Times New Roman" w:hint="default"/>
        <w:b/>
        <w:i w:val="0"/>
        <w:sz w:val="22"/>
        <w:szCs w:val="22"/>
      </w:rPr>
    </w:lvl>
    <w:lvl w:ilvl="1" w:tplc="04090015">
      <w:start w:val="1"/>
      <w:numFmt w:val="upperLetter"/>
      <w:lvlText w:val="%2."/>
      <w:lvlJc w:val="left"/>
      <w:pPr>
        <w:tabs>
          <w:tab w:val="num" w:pos="1440"/>
        </w:tabs>
        <w:ind w:left="1440" w:hanging="360"/>
      </w:pPr>
      <w:rPr>
        <w:rFonts w:cs="Times New Roman" w:hint="default"/>
        <w:b/>
        <w:i w:val="0"/>
        <w:sz w:val="22"/>
        <w:szCs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AFD28E9"/>
    <w:multiLevelType w:val="hybridMultilevel"/>
    <w:tmpl w:val="56B62036"/>
    <w:lvl w:ilvl="0" w:tplc="4222761A">
      <w:start w:val="1"/>
      <w:numFmt w:val="bullet"/>
      <w:pStyle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C3308D2"/>
    <w:multiLevelType w:val="hybridMultilevel"/>
    <w:tmpl w:val="2CEA9882"/>
    <w:lvl w:ilvl="0" w:tplc="950422A8">
      <w:start w:val="1"/>
      <w:numFmt w:val="lowerLetter"/>
      <w:pStyle w:val="alpha1"/>
      <w:lvlText w:val="%1"/>
      <w:lvlJc w:val="left"/>
      <w:pPr>
        <w:tabs>
          <w:tab w:val="num" w:pos="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
  </w:num>
  <w:num w:numId="4">
    <w:abstractNumId w:val="8"/>
  </w:num>
  <w:num w:numId="5">
    <w:abstractNumId w:val="5"/>
  </w:num>
  <w:num w:numId="6">
    <w:abstractNumId w:val="6"/>
  </w:num>
  <w:num w:numId="7">
    <w:abstractNumId w:val="9"/>
  </w:num>
  <w:num w:numId="8">
    <w:abstractNumId w:val="9"/>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2"/>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6B"/>
    <w:rsid w:val="0006197F"/>
    <w:rsid w:val="000620EB"/>
    <w:rsid w:val="00092E47"/>
    <w:rsid w:val="000A5B28"/>
    <w:rsid w:val="0010248C"/>
    <w:rsid w:val="001758E1"/>
    <w:rsid w:val="00181107"/>
    <w:rsid w:val="001974F6"/>
    <w:rsid w:val="001B3529"/>
    <w:rsid w:val="002678F0"/>
    <w:rsid w:val="002718F3"/>
    <w:rsid w:val="00272D97"/>
    <w:rsid w:val="00281F5D"/>
    <w:rsid w:val="00284B04"/>
    <w:rsid w:val="002954DF"/>
    <w:rsid w:val="002A3E69"/>
    <w:rsid w:val="002C6F05"/>
    <w:rsid w:val="0030029E"/>
    <w:rsid w:val="00343A44"/>
    <w:rsid w:val="00347AB5"/>
    <w:rsid w:val="0036256B"/>
    <w:rsid w:val="00386178"/>
    <w:rsid w:val="003C0701"/>
    <w:rsid w:val="003C334A"/>
    <w:rsid w:val="003F23C5"/>
    <w:rsid w:val="003F7EAD"/>
    <w:rsid w:val="00494453"/>
    <w:rsid w:val="004A2750"/>
    <w:rsid w:val="004D72FA"/>
    <w:rsid w:val="00511935"/>
    <w:rsid w:val="00516D61"/>
    <w:rsid w:val="00530379"/>
    <w:rsid w:val="00544E2E"/>
    <w:rsid w:val="005C3155"/>
    <w:rsid w:val="005D3D15"/>
    <w:rsid w:val="005F1873"/>
    <w:rsid w:val="00622987"/>
    <w:rsid w:val="00636F57"/>
    <w:rsid w:val="00654734"/>
    <w:rsid w:val="006A3358"/>
    <w:rsid w:val="006C07C6"/>
    <w:rsid w:val="00733D49"/>
    <w:rsid w:val="008602C2"/>
    <w:rsid w:val="00870A3B"/>
    <w:rsid w:val="00890565"/>
    <w:rsid w:val="008B20B3"/>
    <w:rsid w:val="00914D73"/>
    <w:rsid w:val="00960319"/>
    <w:rsid w:val="009907B1"/>
    <w:rsid w:val="00A07B3B"/>
    <w:rsid w:val="00A51702"/>
    <w:rsid w:val="00AC5939"/>
    <w:rsid w:val="00AE22C1"/>
    <w:rsid w:val="00B41B36"/>
    <w:rsid w:val="00BF6410"/>
    <w:rsid w:val="00C104DD"/>
    <w:rsid w:val="00C65BCA"/>
    <w:rsid w:val="00C91632"/>
    <w:rsid w:val="00CA37A1"/>
    <w:rsid w:val="00CE6334"/>
    <w:rsid w:val="00D55E27"/>
    <w:rsid w:val="00DC1D2D"/>
    <w:rsid w:val="00DC6CE0"/>
    <w:rsid w:val="00DD255C"/>
    <w:rsid w:val="00DE277E"/>
    <w:rsid w:val="00DF23CF"/>
    <w:rsid w:val="00E43B3C"/>
    <w:rsid w:val="00E67031"/>
    <w:rsid w:val="00E721DF"/>
    <w:rsid w:val="00F36880"/>
    <w:rsid w:val="00F64337"/>
    <w:rsid w:val="00F70EF4"/>
    <w:rsid w:val="00FA16C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05B1019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2"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B329C"/>
    <w:pPr>
      <w:spacing w:after="200" w:line="276" w:lineRule="auto"/>
    </w:pPr>
    <w:rPr>
      <w:rFonts w:ascii="Calibri" w:eastAsia="Calibri" w:hAnsi="Calibri"/>
      <w:sz w:val="22"/>
      <w:szCs w:val="22"/>
      <w:lang w:val="en-AU"/>
    </w:rPr>
  </w:style>
  <w:style w:type="paragraph" w:styleId="Heading1">
    <w:name w:val="heading 1"/>
    <w:basedOn w:val="Normal"/>
    <w:next w:val="Normal"/>
    <w:link w:val="Heading1Char"/>
    <w:qFormat/>
    <w:rsid w:val="00536CCC"/>
    <w:pPr>
      <w:spacing w:after="240"/>
      <w:outlineLvl w:val="0"/>
    </w:pPr>
    <w:rPr>
      <w:rFonts w:ascii="Cambria" w:eastAsia="Times New Roman" w:hAnsi="Cambria"/>
      <w:b/>
      <w:bCs/>
      <w:kern w:val="32"/>
      <w:sz w:val="32"/>
      <w:szCs w:val="32"/>
      <w:lang w:eastAsia="x-none"/>
    </w:rPr>
  </w:style>
  <w:style w:type="paragraph" w:styleId="Heading2">
    <w:name w:val="heading 2"/>
    <w:basedOn w:val="Normal"/>
    <w:next w:val="Normal"/>
    <w:link w:val="Heading2Char"/>
    <w:qFormat/>
    <w:rsid w:val="00536CCC"/>
    <w:pPr>
      <w:spacing w:after="120"/>
      <w:outlineLvl w:val="1"/>
    </w:pPr>
    <w:rPr>
      <w:rFonts w:ascii="Cambria" w:eastAsia="Times New Roman" w:hAnsi="Cambria"/>
      <w:b/>
      <w:bCs/>
      <w:i/>
      <w:iCs/>
      <w:sz w:val="28"/>
      <w:szCs w:val="28"/>
      <w:lang w:eastAsia="x-none"/>
    </w:rPr>
  </w:style>
  <w:style w:type="paragraph" w:styleId="Heading3">
    <w:name w:val="heading 3"/>
    <w:basedOn w:val="Normal"/>
    <w:next w:val="Normal"/>
    <w:link w:val="Heading3Char"/>
    <w:qFormat/>
    <w:rsid w:val="00536CCC"/>
    <w:pPr>
      <w:keepNext/>
      <w:spacing w:before="240" w:after="60"/>
      <w:outlineLvl w:val="2"/>
    </w:pPr>
    <w:rPr>
      <w:rFonts w:ascii="Cambria" w:eastAsia="Times New Roman"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32598"/>
    <w:rPr>
      <w:rFonts w:ascii="Cambria" w:hAnsi="Cambria" w:cs="Times New Roman"/>
      <w:b/>
      <w:bCs/>
      <w:kern w:val="32"/>
      <w:sz w:val="32"/>
      <w:szCs w:val="32"/>
      <w:lang w:val="en-AU"/>
    </w:rPr>
  </w:style>
  <w:style w:type="character" w:customStyle="1" w:styleId="Heading2Char">
    <w:name w:val="Heading 2 Char"/>
    <w:link w:val="Heading2"/>
    <w:semiHidden/>
    <w:locked/>
    <w:rsid w:val="00A32598"/>
    <w:rPr>
      <w:rFonts w:ascii="Cambria" w:hAnsi="Cambria" w:cs="Times New Roman"/>
      <w:b/>
      <w:bCs/>
      <w:i/>
      <w:iCs/>
      <w:sz w:val="28"/>
      <w:szCs w:val="28"/>
      <w:lang w:val="en-AU"/>
    </w:rPr>
  </w:style>
  <w:style w:type="character" w:customStyle="1" w:styleId="Heading3Char">
    <w:name w:val="Heading 3 Char"/>
    <w:link w:val="Heading3"/>
    <w:semiHidden/>
    <w:locked/>
    <w:rsid w:val="00A32598"/>
    <w:rPr>
      <w:rFonts w:ascii="Cambria" w:hAnsi="Cambria" w:cs="Times New Roman"/>
      <w:b/>
      <w:bCs/>
      <w:sz w:val="26"/>
      <w:szCs w:val="26"/>
      <w:lang w:val="en-AU"/>
    </w:rPr>
  </w:style>
  <w:style w:type="table" w:styleId="TableGrid">
    <w:name w:val="Table Grid"/>
    <w:basedOn w:val="TableNormal"/>
    <w:rsid w:val="00536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SQ1">
    <w:name w:val="JS_Q1"/>
    <w:rsid w:val="00536CCC"/>
    <w:pPr>
      <w:numPr>
        <w:numId w:val="2"/>
      </w:numPr>
      <w:spacing w:before="240" w:line="360" w:lineRule="auto"/>
    </w:pPr>
    <w:rPr>
      <w:rFonts w:ascii="Arial" w:hAnsi="Arial" w:cs="Arial"/>
      <w:sz w:val="22"/>
      <w:szCs w:val="24"/>
      <w:lang w:val="en-AU"/>
    </w:rPr>
  </w:style>
  <w:style w:type="paragraph" w:customStyle="1" w:styleId="JSQabc">
    <w:name w:val="JS_Qabc"/>
    <w:basedOn w:val="JSQ1"/>
    <w:rsid w:val="00536CCC"/>
    <w:pPr>
      <w:numPr>
        <w:numId w:val="1"/>
      </w:numPr>
      <w:spacing w:before="0"/>
    </w:pPr>
  </w:style>
  <w:style w:type="paragraph" w:customStyle="1" w:styleId="JSmarkvalue">
    <w:name w:val="JS_mark_value"/>
    <w:link w:val="JSmarkvalueChar"/>
    <w:rsid w:val="00536CCC"/>
    <w:pPr>
      <w:spacing w:line="360" w:lineRule="auto"/>
      <w:jc w:val="right"/>
    </w:pPr>
    <w:rPr>
      <w:rFonts w:ascii="Arial" w:hAnsi="Arial" w:cs="Arial"/>
      <w:sz w:val="22"/>
      <w:szCs w:val="22"/>
      <w:lang w:val="en-AU"/>
    </w:rPr>
  </w:style>
  <w:style w:type="paragraph" w:styleId="Header">
    <w:name w:val="header"/>
    <w:basedOn w:val="Normal"/>
    <w:link w:val="HeaderChar"/>
    <w:rsid w:val="00536CCC"/>
    <w:pPr>
      <w:pBdr>
        <w:bottom w:val="single" w:sz="4" w:space="1" w:color="auto"/>
      </w:pBdr>
      <w:tabs>
        <w:tab w:val="center" w:pos="4320"/>
        <w:tab w:val="right" w:pos="8640"/>
      </w:tabs>
    </w:pPr>
    <w:rPr>
      <w:rFonts w:ascii="Times New Roman" w:eastAsia="Times New Roman" w:hAnsi="Times New Roman"/>
      <w:sz w:val="24"/>
      <w:szCs w:val="24"/>
      <w:lang w:eastAsia="x-none"/>
    </w:rPr>
  </w:style>
  <w:style w:type="character" w:customStyle="1" w:styleId="HeaderChar">
    <w:name w:val="Header Char"/>
    <w:link w:val="Header"/>
    <w:semiHidden/>
    <w:locked/>
    <w:rsid w:val="00A32598"/>
    <w:rPr>
      <w:rFonts w:cs="Times New Roman"/>
      <w:sz w:val="24"/>
      <w:szCs w:val="24"/>
      <w:lang w:val="en-AU"/>
    </w:rPr>
  </w:style>
  <w:style w:type="paragraph" w:styleId="Footer">
    <w:name w:val="footer"/>
    <w:basedOn w:val="Normal"/>
    <w:link w:val="FooterChar"/>
    <w:rsid w:val="00536CCC"/>
    <w:pPr>
      <w:tabs>
        <w:tab w:val="center" w:pos="4320"/>
        <w:tab w:val="right" w:pos="8976"/>
      </w:tabs>
    </w:pPr>
    <w:rPr>
      <w:rFonts w:ascii="Times New Roman" w:eastAsia="Times New Roman" w:hAnsi="Times New Roman"/>
      <w:sz w:val="24"/>
      <w:szCs w:val="24"/>
      <w:lang w:eastAsia="x-none"/>
    </w:rPr>
  </w:style>
  <w:style w:type="character" w:customStyle="1" w:styleId="FooterChar">
    <w:name w:val="Footer Char"/>
    <w:link w:val="Footer"/>
    <w:locked/>
    <w:rsid w:val="00A32598"/>
    <w:rPr>
      <w:rFonts w:cs="Times New Roman"/>
      <w:sz w:val="24"/>
      <w:szCs w:val="24"/>
      <w:lang w:val="en-AU"/>
    </w:rPr>
  </w:style>
  <w:style w:type="paragraph" w:customStyle="1" w:styleId="JStable">
    <w:name w:val="JS_table"/>
    <w:rsid w:val="00536CCC"/>
    <w:pPr>
      <w:spacing w:before="40" w:after="40"/>
    </w:pPr>
    <w:rPr>
      <w:rFonts w:ascii="Arial" w:hAnsi="Arial" w:cs="Arial"/>
      <w:sz w:val="22"/>
      <w:szCs w:val="22"/>
      <w:lang w:val="en-AU"/>
    </w:rPr>
  </w:style>
  <w:style w:type="character" w:customStyle="1" w:styleId="JSmarkvalueChar">
    <w:name w:val="JS_mark_value Char"/>
    <w:link w:val="JSmarkvalue"/>
    <w:locked/>
    <w:rsid w:val="00536CCC"/>
    <w:rPr>
      <w:rFonts w:ascii="Arial" w:hAnsi="Arial" w:cs="Arial"/>
      <w:sz w:val="22"/>
      <w:szCs w:val="22"/>
      <w:lang w:val="en-AU" w:eastAsia="en-US" w:bidi="ar-SA"/>
    </w:rPr>
  </w:style>
  <w:style w:type="paragraph" w:customStyle="1" w:styleId="JSQlines">
    <w:name w:val="JS_Q_lines"/>
    <w:rsid w:val="00536CCC"/>
    <w:pPr>
      <w:tabs>
        <w:tab w:val="right" w:pos="8958"/>
      </w:tabs>
      <w:spacing w:line="360" w:lineRule="auto"/>
      <w:ind w:left="374"/>
    </w:pPr>
    <w:rPr>
      <w:rFonts w:ascii="Arial" w:hAnsi="Arial" w:cs="Arial"/>
      <w:sz w:val="22"/>
      <w:szCs w:val="16"/>
      <w:u w:val="single"/>
      <w:lang w:val="en-AU"/>
    </w:rPr>
  </w:style>
  <w:style w:type="paragraph" w:customStyle="1" w:styleId="JStablehead">
    <w:name w:val="JS_table_head"/>
    <w:basedOn w:val="JStable"/>
    <w:rsid w:val="00536CCC"/>
    <w:pPr>
      <w:jc w:val="center"/>
    </w:pPr>
    <w:rPr>
      <w:b/>
    </w:rPr>
  </w:style>
  <w:style w:type="paragraph" w:customStyle="1" w:styleId="JSsourcearticle">
    <w:name w:val="JS_source_article"/>
    <w:rsid w:val="00536CCC"/>
    <w:pPr>
      <w:spacing w:after="120"/>
      <w:ind w:left="374"/>
    </w:pPr>
    <w:rPr>
      <w:sz w:val="24"/>
      <w:szCs w:val="24"/>
      <w:lang w:val="en-AU"/>
    </w:rPr>
  </w:style>
  <w:style w:type="paragraph" w:customStyle="1" w:styleId="JSsourcearticlehead">
    <w:name w:val="JS_source_article_head"/>
    <w:basedOn w:val="JSsourcearticle"/>
    <w:next w:val="JSsourcearticle"/>
    <w:rsid w:val="00536CCC"/>
    <w:rPr>
      <w:sz w:val="28"/>
      <w:szCs w:val="28"/>
    </w:rPr>
  </w:style>
  <w:style w:type="paragraph" w:customStyle="1" w:styleId="JSSource">
    <w:name w:val="JS_Source"/>
    <w:rsid w:val="00536CCC"/>
    <w:pPr>
      <w:spacing w:before="120" w:after="240" w:line="360" w:lineRule="auto"/>
    </w:pPr>
    <w:rPr>
      <w:rFonts w:ascii="Arial Narrow" w:hAnsi="Arial Narrow"/>
      <w:lang w:val="en-AU"/>
    </w:rPr>
  </w:style>
  <w:style w:type="paragraph" w:customStyle="1" w:styleId="JSbody">
    <w:name w:val="JS_body"/>
    <w:basedOn w:val="JSmarkvalue"/>
    <w:rsid w:val="00536CCC"/>
    <w:pPr>
      <w:spacing w:after="240"/>
      <w:jc w:val="left"/>
    </w:pPr>
  </w:style>
  <w:style w:type="paragraph" w:customStyle="1" w:styleId="JSHead1">
    <w:name w:val="JS_Head 1"/>
    <w:next w:val="JSbody"/>
    <w:rsid w:val="00536CCC"/>
    <w:pPr>
      <w:spacing w:after="240"/>
    </w:pPr>
    <w:rPr>
      <w:rFonts w:ascii="Arial" w:hAnsi="Arial" w:cs="Arial"/>
      <w:b/>
      <w:sz w:val="32"/>
      <w:szCs w:val="32"/>
      <w:lang w:val="en-AU"/>
    </w:rPr>
  </w:style>
  <w:style w:type="paragraph" w:customStyle="1" w:styleId="JSHead2">
    <w:name w:val="JS_Head 2"/>
    <w:basedOn w:val="JSHead1"/>
    <w:rsid w:val="00536CCC"/>
    <w:pPr>
      <w:spacing w:before="240" w:after="120"/>
    </w:pPr>
    <w:rPr>
      <w:sz w:val="28"/>
    </w:rPr>
  </w:style>
  <w:style w:type="paragraph" w:customStyle="1" w:styleId="JSansMC">
    <w:name w:val="JS_ans_MC"/>
    <w:basedOn w:val="JSbody"/>
    <w:rsid w:val="00536CCC"/>
    <w:pPr>
      <w:tabs>
        <w:tab w:val="left" w:pos="374"/>
      </w:tabs>
      <w:spacing w:after="0"/>
    </w:pPr>
  </w:style>
  <w:style w:type="paragraph" w:customStyle="1" w:styleId="JSansSA1a">
    <w:name w:val="JS_ans_SA_1a"/>
    <w:basedOn w:val="JSbody"/>
    <w:rsid w:val="00536CCC"/>
    <w:pPr>
      <w:tabs>
        <w:tab w:val="left" w:pos="374"/>
      </w:tabs>
      <w:spacing w:after="0"/>
      <w:ind w:left="748" w:hanging="748"/>
    </w:pPr>
  </w:style>
  <w:style w:type="paragraph" w:customStyle="1" w:styleId="JSansSAb">
    <w:name w:val="JS_ans_SA_b"/>
    <w:basedOn w:val="JSansSA1a"/>
    <w:rsid w:val="00536CCC"/>
    <w:pPr>
      <w:tabs>
        <w:tab w:val="clear" w:pos="374"/>
      </w:tabs>
      <w:ind w:hanging="374"/>
    </w:pPr>
  </w:style>
  <w:style w:type="paragraph" w:customStyle="1" w:styleId="JSansSa1">
    <w:name w:val="JS_ans_Sa_1"/>
    <w:basedOn w:val="JSansSA1a"/>
    <w:rsid w:val="00536CCC"/>
    <w:pPr>
      <w:ind w:left="374" w:hanging="374"/>
    </w:pPr>
  </w:style>
  <w:style w:type="paragraph" w:customStyle="1" w:styleId="JS2ndQabc">
    <w:name w:val="JS_2ndQabc"/>
    <w:basedOn w:val="JSQabc"/>
    <w:rsid w:val="00536CCC"/>
    <w:pPr>
      <w:numPr>
        <w:numId w:val="0"/>
      </w:numPr>
      <w:ind w:left="714" w:hanging="357"/>
    </w:pPr>
  </w:style>
  <w:style w:type="paragraph" w:customStyle="1" w:styleId="JSQABCcap">
    <w:name w:val="JS_QABC (cap)"/>
    <w:basedOn w:val="JSQabc"/>
    <w:rsid w:val="00536CCC"/>
  </w:style>
  <w:style w:type="paragraph" w:customStyle="1" w:styleId="JS2ndQ1">
    <w:name w:val="JS_2ndQ1"/>
    <w:basedOn w:val="JSQ1"/>
    <w:rsid w:val="00536CCC"/>
    <w:pPr>
      <w:numPr>
        <w:numId w:val="0"/>
      </w:numPr>
      <w:ind w:left="357" w:hanging="357"/>
    </w:pPr>
  </w:style>
  <w:style w:type="paragraph" w:customStyle="1" w:styleId="JSbody1">
    <w:name w:val="JS_body_1"/>
    <w:basedOn w:val="JSbody"/>
    <w:rsid w:val="00536CCC"/>
    <w:pPr>
      <w:spacing w:before="240"/>
    </w:pPr>
  </w:style>
  <w:style w:type="character" w:styleId="Hyperlink">
    <w:name w:val="Hyperlink"/>
    <w:rsid w:val="00455E6D"/>
    <w:rPr>
      <w:color w:val="0000FF"/>
      <w:u w:val="single"/>
    </w:rPr>
  </w:style>
  <w:style w:type="paragraph" w:customStyle="1" w:styleId="MediumGrid1-Accent21">
    <w:name w:val="Medium Grid 1 - Accent 21"/>
    <w:basedOn w:val="Normal"/>
    <w:uiPriority w:val="34"/>
    <w:qFormat/>
    <w:rsid w:val="000571B9"/>
    <w:pPr>
      <w:ind w:left="720"/>
      <w:contextualSpacing/>
    </w:pPr>
    <w:rPr>
      <w:rFonts w:eastAsia="Times New Roman"/>
      <w:lang w:eastAsia="zh-CN"/>
    </w:rPr>
  </w:style>
  <w:style w:type="paragraph" w:styleId="BalloonText">
    <w:name w:val="Balloon Text"/>
    <w:basedOn w:val="Normal"/>
    <w:link w:val="BalloonTextChar"/>
    <w:rsid w:val="009F71A4"/>
    <w:pPr>
      <w:spacing w:after="0" w:line="240" w:lineRule="auto"/>
    </w:pPr>
    <w:rPr>
      <w:rFonts w:ascii="Tahoma" w:hAnsi="Tahoma"/>
      <w:sz w:val="16"/>
      <w:szCs w:val="16"/>
      <w:lang w:val="x-none"/>
    </w:rPr>
  </w:style>
  <w:style w:type="character" w:customStyle="1" w:styleId="BalloonTextChar">
    <w:name w:val="Balloon Text Char"/>
    <w:link w:val="BalloonText"/>
    <w:rsid w:val="009F71A4"/>
    <w:rPr>
      <w:rFonts w:ascii="Tahoma" w:eastAsia="Calibri" w:hAnsi="Tahoma" w:cs="Tahoma"/>
      <w:sz w:val="16"/>
      <w:szCs w:val="16"/>
      <w:lang w:eastAsia="en-US"/>
    </w:rPr>
  </w:style>
  <w:style w:type="paragraph" w:customStyle="1" w:styleId="Numeric">
    <w:name w:val="Numeric"/>
    <w:basedOn w:val="Normal"/>
    <w:qFormat/>
    <w:rsid w:val="00D50942"/>
    <w:pPr>
      <w:numPr>
        <w:numId w:val="3"/>
      </w:numPr>
      <w:spacing w:after="0" w:line="360" w:lineRule="auto"/>
    </w:pPr>
    <w:rPr>
      <w:rFonts w:ascii="Arial" w:eastAsia="Times New Roman" w:hAnsi="Arial"/>
      <w:szCs w:val="19"/>
      <w:lang w:val="en-US"/>
    </w:rPr>
  </w:style>
  <w:style w:type="paragraph" w:customStyle="1" w:styleId="Bullet">
    <w:name w:val="Bullet"/>
    <w:basedOn w:val="Numeric"/>
    <w:qFormat/>
    <w:rsid w:val="00050058"/>
    <w:pPr>
      <w:numPr>
        <w:numId w:val="4"/>
      </w:numPr>
      <w:ind w:left="720"/>
    </w:pPr>
  </w:style>
  <w:style w:type="paragraph" w:customStyle="1" w:styleId="TableBullet">
    <w:name w:val="Table_Bullet"/>
    <w:basedOn w:val="Bullet"/>
    <w:qFormat/>
    <w:rsid w:val="00C3481C"/>
  </w:style>
  <w:style w:type="paragraph" w:customStyle="1" w:styleId="Footnote">
    <w:name w:val="Footnote"/>
    <w:basedOn w:val="Normal"/>
    <w:qFormat/>
    <w:rsid w:val="00521C86"/>
    <w:pPr>
      <w:widowControl w:val="0"/>
      <w:autoSpaceDE w:val="0"/>
      <w:autoSpaceDN w:val="0"/>
      <w:adjustRightInd w:val="0"/>
      <w:spacing w:after="0" w:line="360" w:lineRule="auto"/>
    </w:pPr>
    <w:rPr>
      <w:rFonts w:ascii="Arial" w:eastAsia="Times New Roman" w:hAnsi="Arial"/>
      <w:szCs w:val="20"/>
      <w:lang w:val="en-US"/>
    </w:rPr>
  </w:style>
  <w:style w:type="paragraph" w:customStyle="1" w:styleId="Alpha">
    <w:name w:val="Alpha"/>
    <w:basedOn w:val="Numeric"/>
    <w:qFormat/>
    <w:rsid w:val="0001664F"/>
    <w:pPr>
      <w:numPr>
        <w:numId w:val="5"/>
      </w:numPr>
    </w:pPr>
  </w:style>
  <w:style w:type="paragraph" w:customStyle="1" w:styleId="alpha0">
    <w:name w:val="alpha"/>
    <w:basedOn w:val="Alpha"/>
    <w:qFormat/>
    <w:rsid w:val="009F012B"/>
    <w:pPr>
      <w:numPr>
        <w:numId w:val="6"/>
      </w:numPr>
      <w:ind w:left="1080"/>
    </w:pPr>
  </w:style>
  <w:style w:type="paragraph" w:customStyle="1" w:styleId="ColorfulList-Accent11">
    <w:name w:val="Colorful List - Accent 11"/>
    <w:basedOn w:val="Normal"/>
    <w:qFormat/>
    <w:rsid w:val="00134D02"/>
    <w:pPr>
      <w:ind w:left="720"/>
    </w:pPr>
  </w:style>
  <w:style w:type="paragraph" w:customStyle="1" w:styleId="alpha1">
    <w:name w:val="alpha1"/>
    <w:rsid w:val="00277F0F"/>
    <w:pPr>
      <w:numPr>
        <w:numId w:val="7"/>
      </w:numPr>
      <w:spacing w:line="360" w:lineRule="auto"/>
    </w:pPr>
    <w:rPr>
      <w:rFonts w:ascii="Arial" w:hAnsi="Arial"/>
      <w:sz w:val="22"/>
      <w:szCs w:val="19"/>
    </w:rPr>
  </w:style>
  <w:style w:type="paragraph" w:customStyle="1" w:styleId="paragraph">
    <w:name w:val="paragraph"/>
    <w:rsid w:val="000F35D7"/>
    <w:pPr>
      <w:spacing w:line="360" w:lineRule="auto"/>
      <w:ind w:left="360"/>
    </w:pPr>
    <w:rPr>
      <w:rFonts w:ascii="Arial" w:hAnsi="Arial"/>
      <w:sz w:val="22"/>
      <w:szCs w:val="19"/>
    </w:rPr>
  </w:style>
  <w:style w:type="paragraph" w:customStyle="1" w:styleId="p1">
    <w:name w:val="p1"/>
    <w:basedOn w:val="Normal"/>
    <w:rsid w:val="000A5B28"/>
    <w:pPr>
      <w:spacing w:after="0" w:line="240" w:lineRule="auto"/>
    </w:pPr>
    <w:rPr>
      <w:rFonts w:ascii="Helvetica" w:eastAsia="Times New Roman" w:hAnsi="Helvetica"/>
      <w:sz w:val="18"/>
      <w:szCs w:val="18"/>
      <w:lang w:val="en-US"/>
    </w:rPr>
  </w:style>
  <w:style w:type="paragraph" w:customStyle="1" w:styleId="p2">
    <w:name w:val="p2"/>
    <w:basedOn w:val="Normal"/>
    <w:rsid w:val="000A5B28"/>
    <w:pPr>
      <w:spacing w:after="75" w:line="152" w:lineRule="atLeast"/>
      <w:ind w:left="75"/>
    </w:pPr>
    <w:rPr>
      <w:rFonts w:ascii="Helvetica" w:eastAsia="Times New Roman" w:hAnsi="Helvetica"/>
      <w:color w:val="2C2728"/>
      <w:sz w:val="15"/>
      <w:szCs w:val="15"/>
      <w:lang w:val="en-US"/>
    </w:rPr>
  </w:style>
  <w:style w:type="character" w:customStyle="1" w:styleId="apple-converted-space">
    <w:name w:val="apple-converted-space"/>
    <w:basedOn w:val="DefaultParagraphFont"/>
    <w:rsid w:val="000A5B28"/>
  </w:style>
  <w:style w:type="paragraph" w:styleId="ListParagraph">
    <w:name w:val="List Paragraph"/>
    <w:basedOn w:val="Normal"/>
    <w:rsid w:val="00A07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87417">
      <w:bodyDiv w:val="1"/>
      <w:marLeft w:val="0"/>
      <w:marRight w:val="0"/>
      <w:marTop w:val="0"/>
      <w:marBottom w:val="0"/>
      <w:divBdr>
        <w:top w:val="none" w:sz="0" w:space="0" w:color="auto"/>
        <w:left w:val="none" w:sz="0" w:space="0" w:color="auto"/>
        <w:bottom w:val="none" w:sz="0" w:space="0" w:color="auto"/>
        <w:right w:val="none" w:sz="0" w:space="0" w:color="auto"/>
      </w:divBdr>
    </w:div>
    <w:div w:id="816722664">
      <w:bodyDiv w:val="1"/>
      <w:marLeft w:val="0"/>
      <w:marRight w:val="0"/>
      <w:marTop w:val="0"/>
      <w:marBottom w:val="0"/>
      <w:divBdr>
        <w:top w:val="none" w:sz="0" w:space="0" w:color="auto"/>
        <w:left w:val="none" w:sz="0" w:space="0" w:color="auto"/>
        <w:bottom w:val="none" w:sz="0" w:space="0" w:color="auto"/>
        <w:right w:val="none" w:sz="0" w:space="0" w:color="auto"/>
      </w:divBdr>
    </w:div>
    <w:div w:id="1820686831">
      <w:bodyDiv w:val="1"/>
      <w:marLeft w:val="0"/>
      <w:marRight w:val="0"/>
      <w:marTop w:val="0"/>
      <w:marBottom w:val="0"/>
      <w:divBdr>
        <w:top w:val="none" w:sz="0" w:space="0" w:color="auto"/>
        <w:left w:val="none" w:sz="0" w:space="0" w:color="auto"/>
        <w:bottom w:val="none" w:sz="0" w:space="0" w:color="auto"/>
        <w:right w:val="none" w:sz="0" w:space="0" w:color="auto"/>
      </w:divBdr>
    </w:div>
    <w:div w:id="1887524343">
      <w:bodyDiv w:val="1"/>
      <w:marLeft w:val="0"/>
      <w:marRight w:val="0"/>
      <w:marTop w:val="0"/>
      <w:marBottom w:val="0"/>
      <w:divBdr>
        <w:top w:val="none" w:sz="0" w:space="0" w:color="auto"/>
        <w:left w:val="none" w:sz="0" w:space="0" w:color="auto"/>
        <w:bottom w:val="none" w:sz="0" w:space="0" w:color="auto"/>
        <w:right w:val="none" w:sz="0" w:space="0" w:color="auto"/>
      </w:divBdr>
    </w:div>
    <w:div w:id="2043707222">
      <w:bodyDiv w:val="1"/>
      <w:marLeft w:val="0"/>
      <w:marRight w:val="0"/>
      <w:marTop w:val="0"/>
      <w:marBottom w:val="0"/>
      <w:divBdr>
        <w:top w:val="none" w:sz="0" w:space="0" w:color="auto"/>
        <w:left w:val="none" w:sz="0" w:space="0" w:color="auto"/>
        <w:bottom w:val="none" w:sz="0" w:space="0" w:color="auto"/>
        <w:right w:val="none" w:sz="0" w:space="0" w:color="auto"/>
      </w:divBdr>
    </w:div>
    <w:div w:id="20967804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130</Words>
  <Characters>741</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Year 7 &amp; 8 Teacher CD</vt:lpstr>
    </vt:vector>
  </TitlesOfParts>
  <Company>Cambridge University Press</Company>
  <LinksUpToDate>false</LinksUpToDate>
  <CharactersWithSpaces>870</CharactersWithSpaces>
  <SharedDoc>false</SharedDoc>
  <HLinks>
    <vt:vector size="6" baseType="variant">
      <vt:variant>
        <vt:i4>6553706</vt:i4>
      </vt:variant>
      <vt:variant>
        <vt:i4>-1</vt:i4>
      </vt:variant>
      <vt:variant>
        <vt:i4>2061</vt:i4>
      </vt:variant>
      <vt:variant>
        <vt:i4>1</vt:i4>
      </vt:variant>
      <vt:variant>
        <vt:lpwstr>HSC Business Studies 3ed - Banner2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&amp; 8 Teacher CD</dc:title>
  <dc:subject/>
  <dc:creator>dcorbett</dc:creator>
  <cp:keywords/>
  <cp:lastModifiedBy>Natalie Seller</cp:lastModifiedBy>
  <cp:revision>5</cp:revision>
  <cp:lastPrinted>2017-04-21T00:17:00Z</cp:lastPrinted>
  <dcterms:created xsi:type="dcterms:W3CDTF">2017-04-21T00:19:00Z</dcterms:created>
  <dcterms:modified xsi:type="dcterms:W3CDTF">2017-04-27T00:24:00Z</dcterms:modified>
</cp:coreProperties>
</file>