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9B1C" w14:textId="77777777" w:rsidR="007F629E" w:rsidRPr="007F629E" w:rsidRDefault="007F629E" w:rsidP="00E75731">
      <w:pPr>
        <w:spacing w:after="0" w:line="360" w:lineRule="auto"/>
        <w:rPr>
          <w:rFonts w:ascii="Arial" w:hAnsi="Arial" w:cs="Arial"/>
          <w:b/>
          <w:sz w:val="28"/>
          <w:szCs w:val="28"/>
        </w:rPr>
      </w:pPr>
      <w:r w:rsidRPr="007F629E">
        <w:rPr>
          <w:rFonts w:ascii="Arial" w:hAnsi="Arial" w:cs="Arial"/>
          <w:b/>
          <w:sz w:val="28"/>
          <w:szCs w:val="28"/>
        </w:rPr>
        <w:t xml:space="preserve">Analysis activity 12.8: </w:t>
      </w:r>
      <w:r w:rsidR="006B01E0" w:rsidRPr="007F629E">
        <w:rPr>
          <w:rFonts w:ascii="Arial" w:hAnsi="Arial" w:cs="Arial"/>
          <w:b/>
          <w:sz w:val="28"/>
          <w:szCs w:val="28"/>
        </w:rPr>
        <w:t xml:space="preserve">Using </w:t>
      </w:r>
      <w:r w:rsidR="00EA1310" w:rsidRPr="007F629E">
        <w:rPr>
          <w:rFonts w:ascii="Arial" w:hAnsi="Arial" w:cs="Arial"/>
          <w:b/>
          <w:sz w:val="28"/>
          <w:szCs w:val="28"/>
        </w:rPr>
        <w:t>different perspectives</w:t>
      </w:r>
    </w:p>
    <w:p w14:paraId="4EA96AE5" w14:textId="77777777" w:rsidR="00242DB2" w:rsidRDefault="00242DB2" w:rsidP="002439F4">
      <w:pPr>
        <w:pStyle w:val="Pa33"/>
        <w:spacing w:after="120" w:line="360" w:lineRule="auto"/>
        <w:rPr>
          <w:rFonts w:ascii="Arial" w:hAnsi="Arial" w:cs="Arial"/>
          <w:color w:val="211D1E"/>
          <w:sz w:val="22"/>
          <w:szCs w:val="22"/>
        </w:rPr>
      </w:pPr>
      <w:r w:rsidRPr="006624EE">
        <w:rPr>
          <w:rFonts w:ascii="Arial" w:hAnsi="Arial" w:cs="Arial"/>
          <w:color w:val="211D1E"/>
          <w:sz w:val="22"/>
          <w:szCs w:val="22"/>
        </w:rPr>
        <w:t>Choose and complete ONE of the following options.</w:t>
      </w:r>
    </w:p>
    <w:p w14:paraId="7D1FEFE2" w14:textId="77777777" w:rsidR="00D060FE" w:rsidRPr="00D060FE" w:rsidRDefault="00D060FE" w:rsidP="00D060FE">
      <w:pPr>
        <w:pStyle w:val="Default"/>
      </w:pPr>
    </w:p>
    <w:p w14:paraId="5476B858" w14:textId="77777777" w:rsidR="00661DBB" w:rsidRPr="006624EE" w:rsidRDefault="00661DBB" w:rsidP="002439F4">
      <w:pPr>
        <w:pStyle w:val="number"/>
      </w:pPr>
      <w:r w:rsidRPr="006624EE">
        <w:t>Analytical perspective</w:t>
      </w:r>
    </w:p>
    <w:p w14:paraId="698AEA0C" w14:textId="77777777" w:rsidR="009C0865" w:rsidRDefault="0099690E" w:rsidP="00E75731">
      <w:pPr>
        <w:pStyle w:val="Pa33"/>
        <w:spacing w:line="360" w:lineRule="auto"/>
        <w:rPr>
          <w:rFonts w:ascii="Arial" w:hAnsi="Arial" w:cs="Arial"/>
          <w:color w:val="211D1E"/>
          <w:sz w:val="22"/>
          <w:szCs w:val="22"/>
        </w:rPr>
      </w:pPr>
      <w:r w:rsidRPr="006624EE">
        <w:rPr>
          <w:rFonts w:ascii="Arial" w:hAnsi="Arial" w:cs="Arial"/>
          <w:color w:val="211D1E"/>
          <w:sz w:val="22"/>
          <w:szCs w:val="22"/>
        </w:rPr>
        <w:t>Develop an A4 page ‘Fact fi</w:t>
      </w:r>
      <w:r w:rsidR="009C0865" w:rsidRPr="006624EE">
        <w:rPr>
          <w:rFonts w:ascii="Arial" w:hAnsi="Arial" w:cs="Arial"/>
          <w:color w:val="211D1E"/>
          <w:sz w:val="22"/>
          <w:szCs w:val="22"/>
        </w:rPr>
        <w:t>le’ explaining the following about either the Montgomery Bus Boycott, sit-ins or Freedom Rides:</w:t>
      </w:r>
    </w:p>
    <w:p w14:paraId="1141C5A6" w14:textId="77777777" w:rsidR="00EA1310" w:rsidRPr="006624EE" w:rsidRDefault="00EA1310" w:rsidP="00EA1310">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background</w:t>
      </w:r>
    </w:p>
    <w:p w14:paraId="23482B60" w14:textId="77777777" w:rsidR="00EA1310" w:rsidRPr="006624EE" w:rsidRDefault="00EA1310" w:rsidP="00EA1310">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actual events</w:t>
      </w:r>
    </w:p>
    <w:p w14:paraId="22B4D2F3" w14:textId="77777777" w:rsidR="00EA1310" w:rsidRPr="006624EE" w:rsidRDefault="00EA1310" w:rsidP="00EA1310">
      <w:pPr>
        <w:pStyle w:val="Default"/>
        <w:numPr>
          <w:ilvl w:val="0"/>
          <w:numId w:val="25"/>
        </w:numPr>
        <w:spacing w:after="120" w:line="360" w:lineRule="auto"/>
        <w:rPr>
          <w:rFonts w:ascii="Arial" w:hAnsi="Arial" w:cs="Arial"/>
          <w:color w:val="auto"/>
          <w:sz w:val="22"/>
          <w:szCs w:val="22"/>
        </w:rPr>
      </w:pPr>
      <w:r>
        <w:rPr>
          <w:rFonts w:ascii="Arial" w:hAnsi="Arial" w:cs="Arial"/>
          <w:color w:val="auto"/>
          <w:sz w:val="22"/>
          <w:szCs w:val="22"/>
        </w:rPr>
        <w:t>signifi</w:t>
      </w:r>
      <w:r w:rsidRPr="006624EE">
        <w:rPr>
          <w:rFonts w:ascii="Arial" w:hAnsi="Arial" w:cs="Arial"/>
          <w:color w:val="auto"/>
          <w:sz w:val="22"/>
          <w:szCs w:val="22"/>
        </w:rPr>
        <w:t>cance.</w:t>
      </w:r>
    </w:p>
    <w:p w14:paraId="382091BB" w14:textId="77777777" w:rsidR="00D060FE" w:rsidRPr="006624EE" w:rsidRDefault="00D060FE" w:rsidP="00E75731">
      <w:pPr>
        <w:pStyle w:val="Default"/>
        <w:spacing w:line="360" w:lineRule="auto"/>
        <w:rPr>
          <w:rFonts w:ascii="Arial" w:hAnsi="Arial" w:cs="Arial"/>
          <w:color w:val="C0C0C0"/>
          <w:sz w:val="22"/>
          <w:szCs w:val="22"/>
          <w:u w:val="single"/>
        </w:rPr>
      </w:pPr>
    </w:p>
    <w:p w14:paraId="53709988" w14:textId="77777777" w:rsidR="00E35129" w:rsidRPr="006624EE" w:rsidRDefault="00E35129" w:rsidP="002439F4">
      <w:pPr>
        <w:pStyle w:val="number"/>
      </w:pPr>
      <w:r w:rsidRPr="006624EE">
        <w:t>Creative perspective</w:t>
      </w:r>
    </w:p>
    <w:p w14:paraId="21BECC47" w14:textId="77777777" w:rsidR="00E35129" w:rsidRPr="006624EE" w:rsidRDefault="00E35129" w:rsidP="00E75731">
      <w:pPr>
        <w:pStyle w:val="Pa33"/>
        <w:spacing w:line="360" w:lineRule="auto"/>
        <w:rPr>
          <w:rFonts w:ascii="Arial" w:hAnsi="Arial" w:cs="Arial"/>
          <w:color w:val="211D1E"/>
          <w:sz w:val="22"/>
          <w:szCs w:val="22"/>
        </w:rPr>
      </w:pPr>
      <w:r w:rsidRPr="006624EE">
        <w:rPr>
          <w:rFonts w:ascii="Arial" w:hAnsi="Arial" w:cs="Arial"/>
          <w:color w:val="211D1E"/>
          <w:sz w:val="22"/>
          <w:szCs w:val="22"/>
        </w:rPr>
        <w:t>Create your own character to write a personal perspective of the Montgomery Bus Boycott, sit-ins or Freedom Rides.</w:t>
      </w:r>
    </w:p>
    <w:p w14:paraId="2FAF796A" w14:textId="77777777" w:rsidR="00E35129" w:rsidRPr="006624EE" w:rsidRDefault="00E35129" w:rsidP="00E75731">
      <w:pPr>
        <w:pStyle w:val="Pa33"/>
        <w:spacing w:line="360" w:lineRule="auto"/>
        <w:rPr>
          <w:rFonts w:ascii="Arial" w:hAnsi="Arial" w:cs="Arial"/>
          <w:color w:val="211D1E"/>
          <w:sz w:val="22"/>
          <w:szCs w:val="22"/>
        </w:rPr>
      </w:pPr>
      <w:r w:rsidRPr="006624EE">
        <w:rPr>
          <w:rFonts w:ascii="Arial" w:hAnsi="Arial" w:cs="Arial"/>
          <w:color w:val="211D1E"/>
          <w:sz w:val="22"/>
          <w:szCs w:val="22"/>
        </w:rPr>
        <w:t>Here are some suggestions of the type of character you could decide to be:</w:t>
      </w:r>
    </w:p>
    <w:p w14:paraId="79D1A521"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an African-American protester in any of the events</w:t>
      </w:r>
    </w:p>
    <w:p w14:paraId="7AB8EA15"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a white supporter of civil rights action in any of the events</w:t>
      </w:r>
    </w:p>
    <w:p w14:paraId="22F914A7" w14:textId="77777777" w:rsidR="00E35129" w:rsidRPr="006624EE" w:rsidRDefault="00E35129" w:rsidP="00B50E08">
      <w:pPr>
        <w:pStyle w:val="Default"/>
        <w:numPr>
          <w:ilvl w:val="0"/>
          <w:numId w:val="25"/>
        </w:numPr>
        <w:spacing w:after="120" w:line="360" w:lineRule="auto"/>
        <w:rPr>
          <w:rFonts w:ascii="Arial" w:hAnsi="Arial" w:cs="Arial"/>
          <w:color w:val="auto"/>
          <w:sz w:val="22"/>
          <w:szCs w:val="22"/>
        </w:rPr>
      </w:pPr>
      <w:r w:rsidRPr="006624EE">
        <w:rPr>
          <w:rFonts w:ascii="Arial" w:hAnsi="Arial" w:cs="Arial"/>
          <w:color w:val="auto"/>
          <w:sz w:val="22"/>
          <w:szCs w:val="22"/>
        </w:rPr>
        <w:t>a white attacker in any of the events.</w:t>
      </w:r>
    </w:p>
    <w:p w14:paraId="548385E1" w14:textId="77777777" w:rsidR="00D060FE" w:rsidRDefault="00D060FE" w:rsidP="00D060FE">
      <w:pPr>
        <w:pStyle w:val="number"/>
        <w:numPr>
          <w:ilvl w:val="0"/>
          <w:numId w:val="0"/>
        </w:numPr>
        <w:ind w:left="360"/>
      </w:pPr>
    </w:p>
    <w:p w14:paraId="489A093C" w14:textId="77777777" w:rsidR="00E35129" w:rsidRPr="006624EE" w:rsidRDefault="00E35129" w:rsidP="002439F4">
      <w:pPr>
        <w:pStyle w:val="number"/>
      </w:pPr>
      <w:r w:rsidRPr="006624EE">
        <w:t>Leadership perspective</w:t>
      </w:r>
    </w:p>
    <w:p w14:paraId="58610FF9" w14:textId="77777777" w:rsidR="00E35129" w:rsidRPr="006624EE" w:rsidRDefault="00E35129" w:rsidP="00E75731">
      <w:pPr>
        <w:pStyle w:val="Pa33"/>
        <w:spacing w:line="360" w:lineRule="auto"/>
        <w:rPr>
          <w:rFonts w:ascii="Arial" w:hAnsi="Arial" w:cs="Arial"/>
          <w:color w:val="211D1E"/>
          <w:sz w:val="22"/>
          <w:szCs w:val="22"/>
        </w:rPr>
      </w:pPr>
      <w:r w:rsidRPr="006624EE">
        <w:rPr>
          <w:rFonts w:ascii="Arial" w:hAnsi="Arial" w:cs="Arial"/>
          <w:color w:val="211D1E"/>
          <w:sz w:val="22"/>
          <w:szCs w:val="22"/>
        </w:rPr>
        <w:t>Write a biography of one of the leaders involved in these events. Explore their background, motivations and involvement.</w:t>
      </w:r>
    </w:p>
    <w:p w14:paraId="1EAEA0BF"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Rosa Parks, whose arrest started the Montgomery Bus Boycott.</w:t>
      </w:r>
    </w:p>
    <w:p w14:paraId="2C597855"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Edgar Nixon, leader of the NAACP and involved in the Montgomery Bus Boycott.</w:t>
      </w:r>
    </w:p>
    <w:p w14:paraId="7F6A3083"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Jo Ann Robinson, President of the African-American Women’s Group during the Montgomery Bus Boycott.</w:t>
      </w:r>
    </w:p>
    <w:p w14:paraId="27D4176A"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Ralph Abernathy, a leader of the MIA during the Montgomery Bus Boycott.</w:t>
      </w:r>
    </w:p>
    <w:p w14:paraId="0E9300DF"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Julian Bond, who coordinated sit-ins in Atlanta, Georgia.</w:t>
      </w:r>
    </w:p>
    <w:p w14:paraId="389529CD"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John Lewis, who coordinated sit-ins in Nashville, Tennessee.</w:t>
      </w:r>
    </w:p>
    <w:p w14:paraId="4D717F8E"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James Farmer, Executive Director of CORE, who organised the Freedom Rides.</w:t>
      </w:r>
    </w:p>
    <w:p w14:paraId="627ED8D0" w14:textId="69E0BB75" w:rsidR="00D060FE" w:rsidRPr="00D060FE" w:rsidRDefault="00E35129" w:rsidP="00D060FE">
      <w:pPr>
        <w:pStyle w:val="Default"/>
        <w:numPr>
          <w:ilvl w:val="0"/>
          <w:numId w:val="25"/>
        </w:numPr>
        <w:spacing w:after="120" w:line="360" w:lineRule="auto"/>
        <w:rPr>
          <w:rFonts w:ascii="Arial" w:hAnsi="Arial" w:cs="Arial"/>
          <w:color w:val="auto"/>
          <w:sz w:val="22"/>
          <w:szCs w:val="22"/>
        </w:rPr>
      </w:pPr>
      <w:r w:rsidRPr="006624EE">
        <w:rPr>
          <w:rFonts w:ascii="Arial" w:hAnsi="Arial" w:cs="Arial"/>
          <w:color w:val="auto"/>
          <w:sz w:val="22"/>
          <w:szCs w:val="22"/>
        </w:rPr>
        <w:t>John F. Kennedy, President of the United States from 1960.</w:t>
      </w:r>
    </w:p>
    <w:p w14:paraId="763C29E3" w14:textId="77777777" w:rsidR="00D060FE" w:rsidRDefault="00D060FE" w:rsidP="00D060FE">
      <w:pPr>
        <w:pStyle w:val="number"/>
        <w:numPr>
          <w:ilvl w:val="0"/>
          <w:numId w:val="0"/>
        </w:numPr>
        <w:ind w:left="360"/>
      </w:pPr>
    </w:p>
    <w:p w14:paraId="4D42AC35" w14:textId="77777777" w:rsidR="00D060FE" w:rsidRDefault="00D060FE" w:rsidP="00D060FE">
      <w:pPr>
        <w:pStyle w:val="number"/>
        <w:numPr>
          <w:ilvl w:val="0"/>
          <w:numId w:val="0"/>
        </w:numPr>
        <w:ind w:left="360"/>
      </w:pPr>
    </w:p>
    <w:p w14:paraId="11D557E1" w14:textId="77777777" w:rsidR="00D060FE" w:rsidRDefault="00D060FE" w:rsidP="00D060FE">
      <w:pPr>
        <w:pStyle w:val="number"/>
        <w:numPr>
          <w:ilvl w:val="0"/>
          <w:numId w:val="0"/>
        </w:numPr>
        <w:ind w:left="360"/>
      </w:pPr>
    </w:p>
    <w:p w14:paraId="4099186C" w14:textId="77777777" w:rsidR="00D060FE" w:rsidRDefault="00D060FE" w:rsidP="00D060FE">
      <w:pPr>
        <w:pStyle w:val="number"/>
        <w:numPr>
          <w:ilvl w:val="0"/>
          <w:numId w:val="0"/>
        </w:numPr>
        <w:ind w:left="360"/>
      </w:pPr>
    </w:p>
    <w:p w14:paraId="5FF2CAA8" w14:textId="77777777" w:rsidR="00E35129" w:rsidRPr="006624EE" w:rsidRDefault="00E35129" w:rsidP="002439F4">
      <w:pPr>
        <w:pStyle w:val="number"/>
      </w:pPr>
      <w:r w:rsidRPr="006624EE">
        <w:lastRenderedPageBreak/>
        <w:t>Alternative perspective – white supporters of the movement</w:t>
      </w:r>
    </w:p>
    <w:p w14:paraId="00558679" w14:textId="77777777" w:rsidR="00E35129" w:rsidRPr="006624EE" w:rsidRDefault="00E35129" w:rsidP="00E75731">
      <w:pPr>
        <w:pStyle w:val="Pa33"/>
        <w:spacing w:line="360" w:lineRule="auto"/>
        <w:rPr>
          <w:rFonts w:ascii="Arial" w:hAnsi="Arial" w:cs="Arial"/>
          <w:color w:val="211D1E"/>
          <w:sz w:val="22"/>
          <w:szCs w:val="22"/>
        </w:rPr>
      </w:pPr>
      <w:r w:rsidRPr="006624EE">
        <w:rPr>
          <w:rFonts w:ascii="Arial" w:hAnsi="Arial" w:cs="Arial"/>
          <w:color w:val="211D1E"/>
          <w:sz w:val="22"/>
          <w:szCs w:val="22"/>
        </w:rPr>
        <w:t>Research and write a summary of the role that whites played in supporting the movement. For example:</w:t>
      </w:r>
    </w:p>
    <w:p w14:paraId="6C147199" w14:textId="77777777" w:rsidR="00E35129" w:rsidRPr="006624EE"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Virginia Durr or Juliette Morgan in the Montgomery Bus Boycott</w:t>
      </w:r>
    </w:p>
    <w:p w14:paraId="6756E9C6" w14:textId="77777777" w:rsidR="00E35129" w:rsidRDefault="00E35129" w:rsidP="00E75731">
      <w:pPr>
        <w:pStyle w:val="Default"/>
        <w:numPr>
          <w:ilvl w:val="0"/>
          <w:numId w:val="25"/>
        </w:numPr>
        <w:spacing w:line="360" w:lineRule="auto"/>
        <w:rPr>
          <w:rFonts w:ascii="Arial" w:hAnsi="Arial" w:cs="Arial"/>
          <w:color w:val="auto"/>
          <w:sz w:val="22"/>
          <w:szCs w:val="22"/>
        </w:rPr>
      </w:pPr>
      <w:r w:rsidRPr="006624EE">
        <w:rPr>
          <w:rFonts w:ascii="Arial" w:hAnsi="Arial" w:cs="Arial"/>
          <w:color w:val="auto"/>
          <w:sz w:val="22"/>
          <w:szCs w:val="22"/>
        </w:rPr>
        <w:t>Jim Zwerg in the Freedom Rides.</w:t>
      </w:r>
    </w:p>
    <w:p w14:paraId="6A708C7C" w14:textId="77777777" w:rsidR="00D060FE" w:rsidRDefault="00D060FE" w:rsidP="00D060FE">
      <w:pPr>
        <w:pStyle w:val="Default"/>
        <w:spacing w:line="360" w:lineRule="auto"/>
        <w:rPr>
          <w:rFonts w:ascii="Arial" w:hAnsi="Arial" w:cs="Arial"/>
          <w:color w:val="auto"/>
          <w:sz w:val="22"/>
          <w:szCs w:val="22"/>
        </w:rPr>
      </w:pPr>
    </w:p>
    <w:p w14:paraId="5D8D9C89"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CBB1015"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CE0B656"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53BFF23C"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580B9AA"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65F92DD"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EB45A84"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180163E8"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D9FA5F2"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40ADE52B"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BB6CD6" w14:textId="77777777" w:rsidR="00D060FE" w:rsidRPr="00554429" w:rsidRDefault="00D060FE" w:rsidP="00D060FE">
      <w:pPr>
        <w:pStyle w:val="Numeric"/>
        <w:numPr>
          <w:ilvl w:val="0"/>
          <w:numId w:val="0"/>
        </w:numPr>
        <w:rPr>
          <w:rFonts w:cs="Arial"/>
        </w:rPr>
      </w:pP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84B1778"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490DEA"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26A7B203"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A72D2A"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467C6299"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9533FAC"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9BE8FAF"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1755AD"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3D3EBA58" w14:textId="77777777" w:rsid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B20487" w14:textId="77777777" w:rsidR="00D060FE" w:rsidRPr="00554429" w:rsidRDefault="00D060FE" w:rsidP="00D060F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750A9C56" w14:textId="435EC0E6" w:rsidR="00D060FE" w:rsidRPr="00D060FE" w:rsidRDefault="00D060FE" w:rsidP="00D060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sectPr w:rsidR="00D060FE" w:rsidRPr="00D060FE" w:rsidSect="002439F4">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4928" w14:textId="77777777" w:rsidR="00F633D5" w:rsidRDefault="00F633D5">
      <w:r>
        <w:separator/>
      </w:r>
    </w:p>
  </w:endnote>
  <w:endnote w:type="continuationSeparator" w:id="0">
    <w:p w14:paraId="786021BB" w14:textId="77777777" w:rsidR="00F633D5" w:rsidRDefault="00F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29A9DB" w14:textId="77777777" w:rsidR="002D4C07" w:rsidRDefault="002D4C07" w:rsidP="0006197F">
    <w:pPr>
      <w:pStyle w:val="Header"/>
      <w:spacing w:after="0" w:line="240" w:lineRule="auto"/>
      <w:rPr>
        <w:b/>
      </w:rPr>
    </w:pPr>
  </w:p>
  <w:p w14:paraId="2066206F" w14:textId="77777777" w:rsidR="002D4C07" w:rsidRPr="00683BDE" w:rsidRDefault="002D4C07" w:rsidP="00E31C1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060F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068F" w14:textId="77777777" w:rsidR="00F633D5" w:rsidRDefault="00F633D5">
      <w:r>
        <w:separator/>
      </w:r>
    </w:p>
  </w:footnote>
  <w:footnote w:type="continuationSeparator" w:id="0">
    <w:p w14:paraId="22D437AB" w14:textId="77777777" w:rsidR="00F633D5" w:rsidRDefault="00F63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427B2C" w14:textId="77777777" w:rsidR="002D4C07" w:rsidRDefault="00F633D5">
    <w:pPr>
      <w:pStyle w:val="Header"/>
    </w:pPr>
    <w:r>
      <w:rPr>
        <w:noProof/>
        <w:lang w:eastAsia="en-US"/>
      </w:rPr>
      <w:pict w14:anchorId="6754D0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4C189A" w14:textId="77777777" w:rsidR="002D4C07" w:rsidRDefault="00F633D5"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BDA6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158A08B" w14:textId="77777777" w:rsidR="002D4C07" w:rsidRDefault="002D4C07" w:rsidP="0006197F">
    <w:pPr>
      <w:pStyle w:val="Header"/>
      <w:spacing w:after="0" w:line="240" w:lineRule="auto"/>
      <w:rPr>
        <w:rFonts w:ascii="Arial Narrow" w:hAnsi="Arial Narrow" w:cs="Arial"/>
        <w:b/>
        <w:sz w:val="20"/>
        <w:szCs w:val="20"/>
      </w:rPr>
    </w:pPr>
  </w:p>
  <w:p w14:paraId="1013AABF" w14:textId="77777777" w:rsidR="002D4C07" w:rsidRDefault="002D4C07" w:rsidP="003C55F7">
    <w:pPr>
      <w:pStyle w:val="Header"/>
      <w:spacing w:after="0" w:line="240" w:lineRule="auto"/>
      <w:rPr>
        <w:rFonts w:ascii="Arial Narrow" w:hAnsi="Arial Narrow" w:cs="Arial"/>
        <w:b/>
        <w:sz w:val="20"/>
        <w:szCs w:val="20"/>
      </w:rPr>
    </w:pPr>
  </w:p>
  <w:p w14:paraId="5D8A2858" w14:textId="77777777" w:rsidR="002D4C07" w:rsidRDefault="002D4C07" w:rsidP="003C55F7">
    <w:pPr>
      <w:pStyle w:val="Header"/>
      <w:spacing w:after="0" w:line="240" w:lineRule="auto"/>
      <w:rPr>
        <w:rFonts w:ascii="Arial Narrow" w:hAnsi="Arial Narrow" w:cs="Arial"/>
        <w:b/>
        <w:sz w:val="20"/>
        <w:szCs w:val="20"/>
      </w:rPr>
    </w:pPr>
  </w:p>
  <w:p w14:paraId="183A9256" w14:textId="77777777" w:rsidR="002D4C07" w:rsidRDefault="002D4C07" w:rsidP="003C55F7">
    <w:pPr>
      <w:pStyle w:val="Header"/>
      <w:spacing w:after="0" w:line="240" w:lineRule="auto"/>
      <w:rPr>
        <w:rFonts w:ascii="Arial Narrow" w:hAnsi="Arial Narrow" w:cs="Arial"/>
        <w:b/>
        <w:sz w:val="20"/>
        <w:szCs w:val="20"/>
      </w:rPr>
    </w:pPr>
  </w:p>
  <w:p w14:paraId="1A0CA2F8" w14:textId="77777777" w:rsidR="002D4C07" w:rsidRDefault="002D4C07" w:rsidP="0006197F">
    <w:pPr>
      <w:pStyle w:val="Header"/>
      <w:spacing w:after="0" w:line="240" w:lineRule="auto"/>
      <w:rPr>
        <w:rFonts w:ascii="Arial Narrow" w:hAnsi="Arial Narrow" w:cs="Arial"/>
        <w:b/>
        <w:sz w:val="20"/>
        <w:szCs w:val="20"/>
      </w:rPr>
    </w:pPr>
  </w:p>
  <w:p w14:paraId="71D4C0A2" w14:textId="77777777" w:rsidR="002D4C07" w:rsidRDefault="002D4C07" w:rsidP="0006197F">
    <w:pPr>
      <w:pStyle w:val="Header"/>
      <w:spacing w:after="0" w:line="240" w:lineRule="auto"/>
      <w:rPr>
        <w:rFonts w:ascii="Arial Narrow" w:hAnsi="Arial Narrow" w:cs="Arial"/>
        <w:b/>
        <w:sz w:val="20"/>
        <w:szCs w:val="20"/>
      </w:rPr>
    </w:pPr>
  </w:p>
  <w:p w14:paraId="09EEFE11" w14:textId="77777777" w:rsidR="002D4C07" w:rsidRPr="006F1828" w:rsidRDefault="00CC732A" w:rsidP="00CC732A">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0C1F70" w14:textId="77777777" w:rsidR="002D4C07" w:rsidRDefault="00F633D5">
    <w:pPr>
      <w:pStyle w:val="Header"/>
    </w:pPr>
    <w:r>
      <w:rPr>
        <w:noProof/>
        <w:lang w:eastAsia="en-US"/>
      </w:rPr>
      <w:pict w14:anchorId="448E64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382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683AED"/>
    <w:multiLevelType w:val="multilevel"/>
    <w:tmpl w:val="BCA2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61E41"/>
    <w:multiLevelType w:val="hybridMultilevel"/>
    <w:tmpl w:val="E864E468"/>
    <w:lvl w:ilvl="0" w:tplc="1E948444">
      <w:start w:val="1"/>
      <w:numFmt w:val="decimal"/>
      <w:pStyle w:val="numb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01719"/>
    <w:multiLevelType w:val="multilevel"/>
    <w:tmpl w:val="11AAE24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B40983"/>
    <w:multiLevelType w:val="multilevel"/>
    <w:tmpl w:val="37401F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
  </w:num>
  <w:num w:numId="4">
    <w:abstractNumId w:val="12"/>
  </w:num>
  <w:num w:numId="5">
    <w:abstractNumId w:val="8"/>
  </w:num>
  <w:num w:numId="6">
    <w:abstractNumId w:val="10"/>
  </w:num>
  <w:num w:numId="7">
    <w:abstractNumId w:val="13"/>
  </w:num>
  <w:num w:numId="8">
    <w:abstractNumId w:val="1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 w:numId="21">
    <w:abstractNumId w:val="7"/>
  </w:num>
  <w:num w:numId="22">
    <w:abstractNumId w:val="1"/>
  </w:num>
  <w:num w:numId="23">
    <w:abstractNumId w:val="0"/>
  </w:num>
  <w:num w:numId="24">
    <w:abstractNumId w:val="2"/>
  </w:num>
  <w:num w:numId="25">
    <w:abstractNumId w:val="9"/>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6FD6"/>
    <w:rsid w:val="000179A6"/>
    <w:rsid w:val="000435A8"/>
    <w:rsid w:val="0005041D"/>
    <w:rsid w:val="0006197F"/>
    <w:rsid w:val="000620EB"/>
    <w:rsid w:val="000B547C"/>
    <w:rsid w:val="000C7B7A"/>
    <w:rsid w:val="00120139"/>
    <w:rsid w:val="0012251E"/>
    <w:rsid w:val="001758E1"/>
    <w:rsid w:val="00181107"/>
    <w:rsid w:val="001B2567"/>
    <w:rsid w:val="002118E7"/>
    <w:rsid w:val="0022797D"/>
    <w:rsid w:val="00242DB2"/>
    <w:rsid w:val="002439F4"/>
    <w:rsid w:val="002678F0"/>
    <w:rsid w:val="002718F3"/>
    <w:rsid w:val="00272D97"/>
    <w:rsid w:val="00297012"/>
    <w:rsid w:val="002D4C07"/>
    <w:rsid w:val="00343A44"/>
    <w:rsid w:val="0036256B"/>
    <w:rsid w:val="0038086A"/>
    <w:rsid w:val="0038437B"/>
    <w:rsid w:val="00386178"/>
    <w:rsid w:val="003B062F"/>
    <w:rsid w:val="003C334A"/>
    <w:rsid w:val="003C55F7"/>
    <w:rsid w:val="00434168"/>
    <w:rsid w:val="004C587E"/>
    <w:rsid w:val="004D72FA"/>
    <w:rsid w:val="00530379"/>
    <w:rsid w:val="005418F2"/>
    <w:rsid w:val="00570DC0"/>
    <w:rsid w:val="005B41BA"/>
    <w:rsid w:val="005D3D15"/>
    <w:rsid w:val="00607685"/>
    <w:rsid w:val="00622987"/>
    <w:rsid w:val="00636F57"/>
    <w:rsid w:val="00646A50"/>
    <w:rsid w:val="006504D8"/>
    <w:rsid w:val="00650AC5"/>
    <w:rsid w:val="00661DBB"/>
    <w:rsid w:val="006624EE"/>
    <w:rsid w:val="00692BC9"/>
    <w:rsid w:val="006A3358"/>
    <w:rsid w:val="006B01E0"/>
    <w:rsid w:val="006D43D6"/>
    <w:rsid w:val="007009D6"/>
    <w:rsid w:val="00721837"/>
    <w:rsid w:val="007F629E"/>
    <w:rsid w:val="00826E96"/>
    <w:rsid w:val="008565BB"/>
    <w:rsid w:val="008607C7"/>
    <w:rsid w:val="00870A3B"/>
    <w:rsid w:val="008B20B3"/>
    <w:rsid w:val="008C2CD0"/>
    <w:rsid w:val="008E3D31"/>
    <w:rsid w:val="008F002A"/>
    <w:rsid w:val="00923D70"/>
    <w:rsid w:val="0099690E"/>
    <w:rsid w:val="009B672C"/>
    <w:rsid w:val="009C0865"/>
    <w:rsid w:val="00A01851"/>
    <w:rsid w:val="00A2394A"/>
    <w:rsid w:val="00A31778"/>
    <w:rsid w:val="00AF748F"/>
    <w:rsid w:val="00B14EBC"/>
    <w:rsid w:val="00B41B36"/>
    <w:rsid w:val="00B430EC"/>
    <w:rsid w:val="00B50E08"/>
    <w:rsid w:val="00BD5FA8"/>
    <w:rsid w:val="00BE3A26"/>
    <w:rsid w:val="00BF6410"/>
    <w:rsid w:val="00C104DD"/>
    <w:rsid w:val="00C2762A"/>
    <w:rsid w:val="00C64481"/>
    <w:rsid w:val="00C851AA"/>
    <w:rsid w:val="00CC732A"/>
    <w:rsid w:val="00D060FE"/>
    <w:rsid w:val="00D16328"/>
    <w:rsid w:val="00D666E1"/>
    <w:rsid w:val="00DB3B98"/>
    <w:rsid w:val="00DC6CE0"/>
    <w:rsid w:val="00DD255C"/>
    <w:rsid w:val="00DE3824"/>
    <w:rsid w:val="00E23B3B"/>
    <w:rsid w:val="00E31C11"/>
    <w:rsid w:val="00E35129"/>
    <w:rsid w:val="00E721DF"/>
    <w:rsid w:val="00E75731"/>
    <w:rsid w:val="00EA1310"/>
    <w:rsid w:val="00F52CBE"/>
    <w:rsid w:val="00F633D5"/>
    <w:rsid w:val="00F92AEF"/>
    <w:rsid w:val="00FC1A8D"/>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211DB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number">
    <w:name w:val="number"/>
    <w:basedOn w:val="Normal"/>
    <w:autoRedefine/>
    <w:rsid w:val="002439F4"/>
    <w:pPr>
      <w:widowControl w:val="0"/>
      <w:numPr>
        <w:numId w:val="20"/>
      </w:numPr>
      <w:tabs>
        <w:tab w:val="left" w:pos="0"/>
        <w:tab w:val="left" w:pos="220"/>
      </w:tabs>
      <w:autoSpaceDE w:val="0"/>
      <w:autoSpaceDN w:val="0"/>
      <w:adjustRightInd w:val="0"/>
      <w:spacing w:after="0" w:line="360" w:lineRule="auto"/>
    </w:pPr>
    <w:rPr>
      <w:rFonts w:ascii="Arial" w:hAnsi="Arial" w:cs="Arial"/>
      <w:color w:val="211D1E"/>
    </w:rPr>
  </w:style>
  <w:style w:type="paragraph" w:customStyle="1" w:styleId="StyleLatinArialComplexArialCustomColorRGB332930">
    <w:name w:val="Style (Latin) Arial (Complex) Arial Custom Color(RGB(332930)) ..."/>
    <w:basedOn w:val="Normal"/>
    <w:autoRedefine/>
    <w:rsid w:val="00F92AEF"/>
    <w:pPr>
      <w:spacing w:after="240" w:line="240" w:lineRule="auto"/>
      <w:ind w:left="432"/>
    </w:pPr>
    <w:rPr>
      <w:rFonts w:ascii="Arial" w:eastAsia="Times New Roman" w:hAnsi="Arial" w:cs="Arial"/>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2015-10-13T01:19:00Z</dcterms:created>
  <dcterms:modified xsi:type="dcterms:W3CDTF">2015-10-14T00:14:00Z</dcterms:modified>
</cp:coreProperties>
</file>