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7707335" w14:textId="77777777" w:rsidR="0006197F" w:rsidRPr="00FE7E42" w:rsidRDefault="00554429" w:rsidP="00FE7E42">
      <w:pPr>
        <w:spacing w:after="0" w:line="360" w:lineRule="auto"/>
        <w:rPr>
          <w:rFonts w:ascii="Arial" w:hAnsi="Arial" w:cs="Arial"/>
          <w:b/>
          <w:sz w:val="28"/>
          <w:szCs w:val="28"/>
        </w:rPr>
      </w:pPr>
      <w:r w:rsidRPr="00FE7E42">
        <w:rPr>
          <w:rFonts w:ascii="Arial" w:hAnsi="Arial" w:cs="Arial"/>
          <w:b/>
          <w:sz w:val="28"/>
          <w:szCs w:val="28"/>
        </w:rPr>
        <w:t xml:space="preserve">Chapter </w:t>
      </w:r>
      <w:r w:rsidR="00203D83" w:rsidRPr="00FE7E42">
        <w:rPr>
          <w:rFonts w:ascii="Arial" w:hAnsi="Arial" w:cs="Arial"/>
          <w:b/>
          <w:sz w:val="28"/>
          <w:szCs w:val="28"/>
        </w:rPr>
        <w:t>review</w:t>
      </w:r>
    </w:p>
    <w:p w14:paraId="00006B82" w14:textId="77777777" w:rsidR="00466A6C" w:rsidRPr="00FE7E42" w:rsidRDefault="006C0402" w:rsidP="00FE7E42">
      <w:pPr>
        <w:spacing w:after="0" w:line="360" w:lineRule="auto"/>
        <w:rPr>
          <w:rFonts w:ascii="Arial" w:hAnsi="Arial" w:cs="Arial"/>
          <w:b/>
          <w:sz w:val="24"/>
          <w:szCs w:val="24"/>
        </w:rPr>
      </w:pPr>
      <w:r w:rsidRPr="00FE7E42">
        <w:rPr>
          <w:rFonts w:ascii="Arial" w:hAnsi="Arial" w:cs="Arial"/>
          <w:b/>
          <w:sz w:val="24"/>
          <w:szCs w:val="24"/>
        </w:rPr>
        <w:t>Short-answer questions</w:t>
      </w:r>
    </w:p>
    <w:p w14:paraId="2B2916FF" w14:textId="77777777" w:rsidR="00007C19" w:rsidRPr="00FE7E42" w:rsidRDefault="00007C19" w:rsidP="00B63A24">
      <w:pPr>
        <w:numPr>
          <w:ilvl w:val="0"/>
          <w:numId w:val="27"/>
        </w:numPr>
        <w:spacing w:after="0" w:line="360" w:lineRule="auto"/>
        <w:rPr>
          <w:rFonts w:ascii="Arial" w:eastAsia="Times New Roman" w:hAnsi="Arial" w:cs="Arial"/>
          <w:color w:val="000000"/>
          <w:lang w:val="en-US"/>
        </w:rPr>
      </w:pPr>
      <w:r w:rsidRPr="00FE7E42">
        <w:rPr>
          <w:rFonts w:ascii="Arial" w:eastAsia="Times New Roman" w:hAnsi="Arial" w:cs="Arial"/>
          <w:color w:val="1D1D1B"/>
          <w:lang w:val="en-US"/>
        </w:rPr>
        <w:t>Why did the United States develop a policy of ‘containment’?</w:t>
      </w:r>
    </w:p>
    <w:p w14:paraId="6263F407"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F958B6F"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712E177"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4A60584A"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D27E25A"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E237DDF" w14:textId="77777777" w:rsidR="00B63A24" w:rsidRDefault="00B63A24" w:rsidP="00B63A24">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38059B6" w14:textId="77777777" w:rsidR="00DE34AF" w:rsidRDefault="00DE34AF" w:rsidP="00B63A24">
      <w:pPr>
        <w:spacing w:after="0" w:line="360" w:lineRule="auto"/>
        <w:ind w:left="720"/>
        <w:rPr>
          <w:rFonts w:ascii="Arial" w:hAnsi="Arial" w:cs="Arial"/>
        </w:rPr>
      </w:pPr>
    </w:p>
    <w:p w14:paraId="22A0B280" w14:textId="77777777" w:rsidR="00007C19" w:rsidRPr="00FE7E42" w:rsidRDefault="00007C19" w:rsidP="00B63A24">
      <w:pPr>
        <w:numPr>
          <w:ilvl w:val="0"/>
          <w:numId w:val="27"/>
        </w:numPr>
        <w:spacing w:after="0" w:line="360" w:lineRule="auto"/>
        <w:rPr>
          <w:rFonts w:ascii="Arial" w:eastAsia="Times New Roman" w:hAnsi="Arial" w:cs="Arial"/>
          <w:color w:val="000000"/>
          <w:lang w:val="en-US"/>
        </w:rPr>
      </w:pPr>
      <w:r w:rsidRPr="00FE7E42">
        <w:rPr>
          <w:rFonts w:ascii="Arial" w:eastAsia="Times New Roman" w:hAnsi="Arial" w:cs="Arial"/>
          <w:color w:val="1D1D1B"/>
          <w:lang w:val="en-US"/>
        </w:rPr>
        <w:t xml:space="preserve">What </w:t>
      </w:r>
      <w:r w:rsidRPr="00FE7E42">
        <w:rPr>
          <w:rFonts w:ascii="Arial" w:hAnsi="Arial" w:cs="Arial"/>
        </w:rPr>
        <w:t>was</w:t>
      </w:r>
      <w:r w:rsidRPr="00FE7E42">
        <w:rPr>
          <w:rFonts w:ascii="Arial" w:eastAsia="Times New Roman" w:hAnsi="Arial" w:cs="Arial"/>
          <w:color w:val="1D1D1B"/>
          <w:lang w:val="en-US"/>
        </w:rPr>
        <w:t xml:space="preserve"> the significance or outcome of the Berlin Blockade?</w:t>
      </w:r>
    </w:p>
    <w:p w14:paraId="09EC8DDA"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30AA442"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A4C5D6E"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EA91C8D"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8B93405"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40DAC1C" w14:textId="77777777" w:rsidR="00B63A24" w:rsidRDefault="00B63A24" w:rsidP="00B63A24">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DFE538B" w14:textId="77777777" w:rsidR="00DE34AF" w:rsidRDefault="00DE34AF" w:rsidP="00B63A24">
      <w:pPr>
        <w:spacing w:after="0" w:line="360" w:lineRule="auto"/>
        <w:ind w:left="720"/>
        <w:rPr>
          <w:rFonts w:ascii="Arial" w:hAnsi="Arial" w:cs="Arial"/>
        </w:rPr>
      </w:pPr>
    </w:p>
    <w:p w14:paraId="4B909798" w14:textId="77777777" w:rsidR="00007C19" w:rsidRPr="00FE7E42" w:rsidRDefault="00007C19" w:rsidP="00B63A24">
      <w:pPr>
        <w:numPr>
          <w:ilvl w:val="0"/>
          <w:numId w:val="27"/>
        </w:numPr>
        <w:spacing w:after="0" w:line="360" w:lineRule="auto"/>
        <w:rPr>
          <w:rFonts w:ascii="Arial" w:eastAsia="Times New Roman" w:hAnsi="Arial" w:cs="Arial"/>
          <w:color w:val="000000"/>
          <w:lang w:val="en-US"/>
        </w:rPr>
      </w:pPr>
      <w:r w:rsidRPr="00FE7E42">
        <w:rPr>
          <w:rFonts w:ascii="Arial" w:eastAsia="Times New Roman" w:hAnsi="Arial" w:cs="Arial"/>
          <w:color w:val="1D1D1B"/>
          <w:lang w:val="en-US"/>
        </w:rPr>
        <w:t xml:space="preserve">Why </w:t>
      </w:r>
      <w:r w:rsidRPr="00FE7E42">
        <w:rPr>
          <w:rFonts w:ascii="Arial" w:hAnsi="Arial" w:cs="Arial"/>
        </w:rPr>
        <w:t>was</w:t>
      </w:r>
      <w:r w:rsidRPr="00FE7E42">
        <w:rPr>
          <w:rFonts w:ascii="Arial" w:eastAsia="Times New Roman" w:hAnsi="Arial" w:cs="Arial"/>
          <w:color w:val="1D1D1B"/>
          <w:lang w:val="en-US"/>
        </w:rPr>
        <w:t xml:space="preserve"> the Berlin Wall built?</w:t>
      </w:r>
    </w:p>
    <w:p w14:paraId="051491F1"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12F775D"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502CFBA"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7E7DB1B"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4CD5332"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3FD5FB8" w14:textId="77777777" w:rsidR="00B63A24" w:rsidRDefault="00B63A24" w:rsidP="00B63A24">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A803208" w14:textId="77777777" w:rsidR="00DE34AF" w:rsidRDefault="00DE34AF" w:rsidP="00B63A24">
      <w:pPr>
        <w:spacing w:after="0" w:line="360" w:lineRule="auto"/>
        <w:ind w:left="720"/>
        <w:rPr>
          <w:rFonts w:ascii="Arial" w:hAnsi="Arial" w:cs="Arial"/>
        </w:rPr>
      </w:pPr>
    </w:p>
    <w:p w14:paraId="3A4E0108" w14:textId="77777777" w:rsidR="00007C19" w:rsidRPr="00FE7E42" w:rsidRDefault="00007C19" w:rsidP="00B63A24">
      <w:pPr>
        <w:numPr>
          <w:ilvl w:val="0"/>
          <w:numId w:val="27"/>
        </w:numPr>
        <w:spacing w:after="0" w:line="360" w:lineRule="auto"/>
        <w:rPr>
          <w:rFonts w:ascii="Arial" w:eastAsia="Times New Roman" w:hAnsi="Arial" w:cs="Arial"/>
          <w:color w:val="000000"/>
          <w:lang w:val="en-US"/>
        </w:rPr>
      </w:pPr>
      <w:r w:rsidRPr="00FE7E42">
        <w:rPr>
          <w:rFonts w:ascii="Arial" w:eastAsia="Times New Roman" w:hAnsi="Arial" w:cs="Arial"/>
          <w:color w:val="1D1D1B"/>
          <w:lang w:val="en-US"/>
        </w:rPr>
        <w:t>What were the responses to the Berlin Wall?</w:t>
      </w:r>
    </w:p>
    <w:p w14:paraId="5D8A5058"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E3921E7"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0D65DE8"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ADD4F99"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7434A8A"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B8F858C" w14:textId="77777777" w:rsidR="00B63A24" w:rsidRDefault="00B63A24" w:rsidP="00B63A24">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C031789" w14:textId="77777777" w:rsidR="00B63A24" w:rsidRDefault="00B63A24" w:rsidP="00B63A24">
      <w:pPr>
        <w:pStyle w:val="Numeric"/>
        <w:numPr>
          <w:ilvl w:val="0"/>
          <w:numId w:val="0"/>
        </w:numPr>
        <w:ind w:left="360"/>
        <w:rPr>
          <w:rFonts w:cs="Arial"/>
          <w:color w:val="C0C0C0"/>
          <w:szCs w:val="22"/>
          <w:u w:val="single"/>
        </w:rPr>
      </w:pPr>
    </w:p>
    <w:p w14:paraId="4DAACE24" w14:textId="77777777" w:rsidR="006C2BCD" w:rsidRDefault="006C2BCD" w:rsidP="00B63A24">
      <w:pPr>
        <w:pStyle w:val="Numeric"/>
        <w:numPr>
          <w:ilvl w:val="0"/>
          <w:numId w:val="0"/>
        </w:numPr>
        <w:ind w:left="360"/>
        <w:rPr>
          <w:rFonts w:cs="Arial"/>
          <w:color w:val="C0C0C0"/>
          <w:szCs w:val="22"/>
          <w:u w:val="single"/>
        </w:rPr>
      </w:pPr>
    </w:p>
    <w:p w14:paraId="4E6C3AAE" w14:textId="06C25D7A" w:rsidR="00203D83" w:rsidRPr="00FE7E42" w:rsidRDefault="006C0402" w:rsidP="00FE7E42">
      <w:pPr>
        <w:spacing w:after="0" w:line="360" w:lineRule="auto"/>
        <w:rPr>
          <w:rFonts w:ascii="Arial" w:hAnsi="Arial" w:cs="Arial"/>
          <w:b/>
          <w:sz w:val="24"/>
          <w:szCs w:val="24"/>
        </w:rPr>
      </w:pPr>
      <w:r w:rsidRPr="00FE7E42">
        <w:rPr>
          <w:rFonts w:ascii="Arial" w:hAnsi="Arial" w:cs="Arial"/>
          <w:b/>
          <w:sz w:val="24"/>
          <w:szCs w:val="24"/>
        </w:rPr>
        <w:lastRenderedPageBreak/>
        <w:t xml:space="preserve">Analyse the </w:t>
      </w:r>
      <w:r w:rsidR="00DE34AF">
        <w:rPr>
          <w:rFonts w:ascii="Arial" w:hAnsi="Arial" w:cs="Arial"/>
          <w:b/>
          <w:sz w:val="24"/>
          <w:szCs w:val="24"/>
        </w:rPr>
        <w:t>document’s</w:t>
      </w:r>
      <w:r w:rsidRPr="00FE7E42">
        <w:rPr>
          <w:rFonts w:ascii="Arial" w:hAnsi="Arial" w:cs="Arial"/>
          <w:b/>
          <w:sz w:val="24"/>
          <w:szCs w:val="24"/>
        </w:rPr>
        <w:t xml:space="preserve"> views</w:t>
      </w:r>
    </w:p>
    <w:p w14:paraId="291400DA" w14:textId="77777777" w:rsidR="00007C19" w:rsidRPr="00FE7E42" w:rsidRDefault="00007C19" w:rsidP="00FE7E42">
      <w:pPr>
        <w:spacing w:after="0" w:line="360" w:lineRule="auto"/>
        <w:rPr>
          <w:rFonts w:ascii="Arial" w:hAnsi="Arial" w:cs="Arial"/>
          <w:b/>
        </w:rPr>
      </w:pPr>
      <w:r w:rsidRPr="00FE7E42">
        <w:rPr>
          <w:rFonts w:ascii="Arial" w:hAnsi="Arial" w:cs="Arial"/>
          <w:b/>
        </w:rPr>
        <w:t xml:space="preserve">Kennedy’s </w:t>
      </w:r>
      <w:proofErr w:type="spellStart"/>
      <w:r w:rsidRPr="00FE7E42">
        <w:rPr>
          <w:rFonts w:ascii="Arial" w:hAnsi="Arial" w:cs="Arial"/>
          <w:b/>
        </w:rPr>
        <w:t>Ich</w:t>
      </w:r>
      <w:proofErr w:type="spellEnd"/>
      <w:r w:rsidRPr="00FE7E42">
        <w:rPr>
          <w:rFonts w:ascii="Arial" w:hAnsi="Arial" w:cs="Arial"/>
          <w:b/>
        </w:rPr>
        <w:t xml:space="preserve"> bin </w:t>
      </w:r>
      <w:proofErr w:type="spellStart"/>
      <w:r w:rsidRPr="00FE7E42">
        <w:rPr>
          <w:rFonts w:ascii="Arial" w:hAnsi="Arial" w:cs="Arial"/>
          <w:b/>
        </w:rPr>
        <w:t>ein</w:t>
      </w:r>
      <w:proofErr w:type="spellEnd"/>
      <w:r w:rsidRPr="00FE7E42">
        <w:rPr>
          <w:rFonts w:ascii="Arial" w:hAnsi="Arial" w:cs="Arial"/>
          <w:b/>
        </w:rPr>
        <w:t xml:space="preserve"> Berliner speech, June 1963</w:t>
      </w:r>
    </w:p>
    <w:p w14:paraId="7F71644A" w14:textId="77777777" w:rsidR="00007C19" w:rsidRPr="00FE7E42" w:rsidRDefault="00007C19" w:rsidP="00FE7E42">
      <w:pPr>
        <w:pStyle w:val="Default"/>
        <w:spacing w:line="360" w:lineRule="auto"/>
        <w:rPr>
          <w:rFonts w:ascii="Arial" w:hAnsi="Arial" w:cs="Arial"/>
          <w:sz w:val="22"/>
          <w:szCs w:val="22"/>
        </w:rPr>
      </w:pPr>
      <w:r w:rsidRPr="00FE7E42">
        <w:rPr>
          <w:rFonts w:ascii="Arial" w:hAnsi="Arial" w:cs="Arial"/>
          <w:sz w:val="22"/>
          <w:szCs w:val="22"/>
        </w:rPr>
        <w:t xml:space="preserve">In 1963, Kennedy visited Berlin and, while looking over the wall, declared to a crowd of 250 000 Germans that </w:t>
      </w:r>
      <w:r w:rsidRPr="00FE7E42">
        <w:rPr>
          <w:rFonts w:ascii="Arial" w:hAnsi="Arial" w:cs="Arial"/>
          <w:i/>
          <w:sz w:val="22"/>
          <w:szCs w:val="22"/>
        </w:rPr>
        <w:t>‘</w:t>
      </w:r>
      <w:proofErr w:type="spellStart"/>
      <w:r w:rsidRPr="00FE7E42">
        <w:rPr>
          <w:rFonts w:ascii="Arial" w:hAnsi="Arial" w:cs="Arial"/>
          <w:i/>
          <w:sz w:val="22"/>
          <w:szCs w:val="22"/>
        </w:rPr>
        <w:t>Ich</w:t>
      </w:r>
      <w:proofErr w:type="spellEnd"/>
      <w:r w:rsidRPr="00FE7E42">
        <w:rPr>
          <w:rFonts w:ascii="Arial" w:hAnsi="Arial" w:cs="Arial"/>
          <w:i/>
          <w:sz w:val="22"/>
          <w:szCs w:val="22"/>
        </w:rPr>
        <w:t xml:space="preserve"> bin </w:t>
      </w:r>
      <w:proofErr w:type="spellStart"/>
      <w:r w:rsidRPr="00FE7E42">
        <w:rPr>
          <w:rFonts w:ascii="Arial" w:hAnsi="Arial" w:cs="Arial"/>
          <w:i/>
          <w:sz w:val="22"/>
          <w:szCs w:val="22"/>
        </w:rPr>
        <w:t>ein</w:t>
      </w:r>
      <w:proofErr w:type="spellEnd"/>
      <w:r w:rsidRPr="00FE7E42">
        <w:rPr>
          <w:rFonts w:ascii="Arial" w:hAnsi="Arial" w:cs="Arial"/>
          <w:i/>
          <w:sz w:val="22"/>
          <w:szCs w:val="22"/>
        </w:rPr>
        <w:t xml:space="preserve"> Berliner</w:t>
      </w:r>
      <w:r w:rsidRPr="00FE7E42">
        <w:rPr>
          <w:rFonts w:ascii="Arial" w:hAnsi="Arial" w:cs="Arial"/>
          <w:sz w:val="22"/>
          <w:szCs w:val="22"/>
        </w:rPr>
        <w:t xml:space="preserve"> [I am a Berliner]’. The power of this speech for Germans in West Berlin was his declaration that ‘I am one of you’.</w:t>
      </w:r>
    </w:p>
    <w:p w14:paraId="3C215475" w14:textId="77777777" w:rsidR="00007C19" w:rsidRPr="00FE7E42" w:rsidRDefault="00007C19" w:rsidP="006C2BCD">
      <w:pPr>
        <w:pStyle w:val="Default"/>
        <w:spacing w:before="240" w:line="360" w:lineRule="auto"/>
        <w:rPr>
          <w:rFonts w:ascii="Arial" w:hAnsi="Arial" w:cs="Arial"/>
          <w:sz w:val="22"/>
          <w:szCs w:val="22"/>
        </w:rPr>
      </w:pPr>
      <w:r w:rsidRPr="00FE7E42">
        <w:rPr>
          <w:rFonts w:ascii="Arial" w:hAnsi="Arial" w:cs="Arial"/>
          <w:sz w:val="22"/>
          <w:szCs w:val="22"/>
        </w:rPr>
        <w:t>Find this speech online and listen to it yourself.</w:t>
      </w:r>
    </w:p>
    <w:p w14:paraId="65B1E3CB" w14:textId="77777777" w:rsidR="00007C19" w:rsidRDefault="00411916" w:rsidP="006C2BCD">
      <w:pPr>
        <w:widowControl w:val="0"/>
        <w:autoSpaceDE w:val="0"/>
        <w:autoSpaceDN w:val="0"/>
        <w:adjustRightInd w:val="0"/>
        <w:spacing w:before="240" w:after="240" w:line="360" w:lineRule="auto"/>
        <w:rPr>
          <w:rFonts w:ascii="Arial" w:eastAsia="Times New Roman" w:hAnsi="Arial" w:cs="Arial"/>
          <w:i/>
          <w:lang w:val="en-US"/>
        </w:rPr>
      </w:pPr>
      <w:r>
        <w:rPr>
          <w:noProof/>
        </w:rPr>
        <w:pict w14:anchorId="03DA7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79.3pt;width:247.2pt;height:286.15pt;z-index:1;mso-position-horizontal-relative:margin">
            <v:imagedata r:id="rId7" o:title="" croptop="4296f"/>
            <w10:wrap type="topAndBottom" anchorx="margin"/>
          </v:shape>
        </w:pict>
      </w:r>
      <w:r w:rsidR="00007C19" w:rsidRPr="00FE7E42">
        <w:rPr>
          <w:rFonts w:ascii="Arial" w:eastAsia="Times New Roman" w:hAnsi="Arial" w:cs="Arial"/>
          <w:i/>
          <w:lang w:val="en-US"/>
        </w:rPr>
        <w:t xml:space="preserve">There are many people in the world who really don’t understand, or say they don’t, what is the great issue between the free world and the Communist world. Let them come to Berlin. There are some who say that communism is the wave of the future. Let them come to Berlin. And there are some who say in Europe and elsewhere we can work with the Communists. Let them come to Berlin. And there are even a few who say that it is true that communism is an evil system but it permits us to make economic progress. Let them come to Berlin … all free men, wherever they may live, are citizens of Berlin, and therefore as a free man, I take pride in the words </w:t>
      </w:r>
      <w:proofErr w:type="spellStart"/>
      <w:r w:rsidR="00007C19" w:rsidRPr="00FE7E42">
        <w:rPr>
          <w:rFonts w:ascii="Arial" w:eastAsia="Times New Roman" w:hAnsi="Arial" w:cs="Arial"/>
          <w:i/>
          <w:lang w:val="en-US"/>
        </w:rPr>
        <w:t>Ich</w:t>
      </w:r>
      <w:proofErr w:type="spellEnd"/>
      <w:r w:rsidR="00007C19" w:rsidRPr="00FE7E42">
        <w:rPr>
          <w:rFonts w:ascii="Arial" w:eastAsia="Times New Roman" w:hAnsi="Arial" w:cs="Arial"/>
          <w:i/>
          <w:lang w:val="en-US"/>
        </w:rPr>
        <w:t xml:space="preserve"> bin </w:t>
      </w:r>
      <w:proofErr w:type="spellStart"/>
      <w:r w:rsidR="00007C19" w:rsidRPr="00FE7E42">
        <w:rPr>
          <w:rFonts w:ascii="Arial" w:eastAsia="Times New Roman" w:hAnsi="Arial" w:cs="Arial"/>
          <w:i/>
          <w:lang w:val="en-US"/>
        </w:rPr>
        <w:t>ein</w:t>
      </w:r>
      <w:proofErr w:type="spellEnd"/>
      <w:r w:rsidR="00007C19" w:rsidRPr="00FE7E42">
        <w:rPr>
          <w:rFonts w:ascii="Arial" w:eastAsia="Times New Roman" w:hAnsi="Arial" w:cs="Arial"/>
          <w:i/>
          <w:lang w:val="en-US"/>
        </w:rPr>
        <w:t xml:space="preserve"> Berliner.</w:t>
      </w:r>
    </w:p>
    <w:p w14:paraId="747CD409" w14:textId="77777777" w:rsidR="00DD1539" w:rsidRPr="005958EE" w:rsidRDefault="00DD1539" w:rsidP="00DD1539">
      <w:pPr>
        <w:widowControl w:val="0"/>
        <w:autoSpaceDE w:val="0"/>
        <w:autoSpaceDN w:val="0"/>
        <w:adjustRightInd w:val="0"/>
        <w:spacing w:before="480" w:after="240" w:line="360" w:lineRule="auto"/>
        <w:rPr>
          <w:rFonts w:ascii="Arial" w:eastAsia="Times New Roman" w:hAnsi="Arial" w:cs="Arial"/>
          <w:i/>
          <w:sz w:val="20"/>
          <w:szCs w:val="20"/>
          <w:lang w:val="en-US"/>
        </w:rPr>
      </w:pPr>
      <w:r w:rsidRPr="005958EE">
        <w:rPr>
          <w:rFonts w:ascii="Arial" w:hAnsi="Arial" w:cs="Arial"/>
          <w:b/>
          <w:bCs/>
          <w:color w:val="808284"/>
          <w:sz w:val="20"/>
          <w:szCs w:val="20"/>
        </w:rPr>
        <w:t>Source 7.26</w:t>
      </w:r>
      <w:r w:rsidRPr="005958EE">
        <w:rPr>
          <w:rFonts w:ascii="Arial" w:eastAsia="Times New Roman" w:hAnsi="Arial" w:cs="Arial"/>
          <w:i/>
          <w:sz w:val="20"/>
          <w:szCs w:val="20"/>
          <w:lang w:val="en-US"/>
        </w:rPr>
        <w:t xml:space="preserve"> </w:t>
      </w:r>
      <w:r w:rsidRPr="005958EE">
        <w:rPr>
          <w:rFonts w:ascii="Arial" w:eastAsia="Times New Roman" w:hAnsi="Arial" w:cs="Arial"/>
          <w:sz w:val="20"/>
          <w:szCs w:val="20"/>
          <w:lang w:val="en-US"/>
        </w:rPr>
        <w:t xml:space="preserve">Kennedy addressing the crowd in Berlin. There is an urban myth that Kennedy didn’t </w:t>
      </w:r>
      <w:proofErr w:type="spellStart"/>
      <w:r w:rsidRPr="005958EE">
        <w:rPr>
          <w:rFonts w:ascii="Arial" w:eastAsia="Times New Roman" w:hAnsi="Arial" w:cs="Arial"/>
          <w:sz w:val="20"/>
          <w:szCs w:val="20"/>
          <w:lang w:val="en-US"/>
        </w:rPr>
        <w:t>realise</w:t>
      </w:r>
      <w:proofErr w:type="spellEnd"/>
      <w:r w:rsidRPr="005958EE">
        <w:rPr>
          <w:rFonts w:ascii="Arial" w:eastAsia="Times New Roman" w:hAnsi="Arial" w:cs="Arial"/>
          <w:sz w:val="20"/>
          <w:szCs w:val="20"/>
          <w:lang w:val="en-US"/>
        </w:rPr>
        <w:t xml:space="preserve"> that a ‘Berliner’ was a popular local jam doughnut. So instead of saying ‘I am a Berliner’, he actually said ‘I am a doughnut’!</w:t>
      </w:r>
    </w:p>
    <w:p w14:paraId="73DF4FAF" w14:textId="77777777" w:rsidR="00007C19" w:rsidRPr="00FE7E42" w:rsidRDefault="00007C19" w:rsidP="006C2BCD">
      <w:pPr>
        <w:numPr>
          <w:ilvl w:val="0"/>
          <w:numId w:val="36"/>
        </w:numPr>
        <w:spacing w:after="0" w:line="360" w:lineRule="auto"/>
        <w:rPr>
          <w:rFonts w:ascii="Arial" w:eastAsia="Times New Roman" w:hAnsi="Arial" w:cs="Arial"/>
          <w:color w:val="1D1D1B"/>
          <w:lang w:val="en-US"/>
        </w:rPr>
      </w:pPr>
      <w:r w:rsidRPr="00FE7E42">
        <w:rPr>
          <w:rFonts w:ascii="Arial" w:eastAsia="Times New Roman" w:hAnsi="Arial" w:cs="Arial"/>
          <w:color w:val="1D1D1B"/>
          <w:lang w:val="en-US"/>
        </w:rPr>
        <w:lastRenderedPageBreak/>
        <w:t>List two of the arguments that, according to Kennedy, people use for supporting communism.</w:t>
      </w:r>
    </w:p>
    <w:p w14:paraId="5900D48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FE509F2"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0BB3B6A"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9E33BAF"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D756ACF"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4C8F76EB"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6D1E89E"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DD5C7AC"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D59D5E4"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A6F85CF"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36D4B5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2EF124E" w14:textId="77777777" w:rsidR="006C2BCD" w:rsidRDefault="006C2BCD" w:rsidP="006C2BCD">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988BCB4" w14:textId="77777777" w:rsidR="00DE34AF" w:rsidRDefault="00DE34AF" w:rsidP="006C2BCD">
      <w:pPr>
        <w:spacing w:after="0" w:line="360" w:lineRule="auto"/>
        <w:ind w:left="720"/>
        <w:rPr>
          <w:rFonts w:ascii="Arial" w:hAnsi="Arial" w:cs="Arial"/>
        </w:rPr>
      </w:pPr>
    </w:p>
    <w:p w14:paraId="189E16CD" w14:textId="77777777" w:rsidR="00007C19" w:rsidRPr="00FE7E42" w:rsidRDefault="00007C19" w:rsidP="006C2BCD">
      <w:pPr>
        <w:numPr>
          <w:ilvl w:val="0"/>
          <w:numId w:val="36"/>
        </w:numPr>
        <w:spacing w:after="0" w:line="360" w:lineRule="auto"/>
        <w:rPr>
          <w:rFonts w:ascii="Arial" w:eastAsia="Times New Roman" w:hAnsi="Arial" w:cs="Arial"/>
          <w:color w:val="1D1D1B"/>
          <w:lang w:val="en-US"/>
        </w:rPr>
      </w:pPr>
      <w:r w:rsidRPr="00FE7E42">
        <w:rPr>
          <w:rFonts w:ascii="Arial" w:eastAsia="Times New Roman" w:hAnsi="Arial" w:cs="Arial"/>
          <w:color w:val="1D1D1B"/>
          <w:lang w:val="en-US"/>
        </w:rPr>
        <w:t xml:space="preserve">What might he mean when he says that ‘all free men … are citizens of Berlin’? </w:t>
      </w:r>
    </w:p>
    <w:p w14:paraId="03DD6F7F"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10B1761"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18CBF94"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F9E545B"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4816D464"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EDEE18D"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77F9885"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50AE5EE"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E23BD77"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C286E8C"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625D57C"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47BF414" w14:textId="77777777" w:rsidR="006C2BCD" w:rsidRDefault="006C2BCD" w:rsidP="006C2BCD">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DBC25C0" w14:textId="77777777" w:rsidR="00DE34AF" w:rsidRDefault="00DE34AF" w:rsidP="006C2BCD">
      <w:pPr>
        <w:spacing w:after="0" w:line="360" w:lineRule="auto"/>
        <w:ind w:left="720"/>
        <w:rPr>
          <w:rFonts w:ascii="Arial" w:hAnsi="Arial" w:cs="Arial"/>
        </w:rPr>
      </w:pPr>
    </w:p>
    <w:p w14:paraId="424F6AD3" w14:textId="65F227BB" w:rsidR="00007C19" w:rsidRPr="00FE7E42" w:rsidRDefault="00DE34AF" w:rsidP="006C2BCD">
      <w:pPr>
        <w:numPr>
          <w:ilvl w:val="0"/>
          <w:numId w:val="36"/>
        </w:numPr>
        <w:spacing w:after="0" w:line="360" w:lineRule="auto"/>
        <w:rPr>
          <w:rFonts w:ascii="Arial" w:eastAsia="Times New Roman" w:hAnsi="Arial" w:cs="Arial"/>
          <w:color w:val="1D1D1B"/>
          <w:lang w:val="en-US"/>
        </w:rPr>
      </w:pPr>
      <w:r>
        <w:rPr>
          <w:rFonts w:ascii="Arial" w:hAnsi="Arial" w:cs="Arial"/>
        </w:rPr>
        <w:t>What is the purpose of repeating the phrase, ‘Let them come to Berlin’?</w:t>
      </w:r>
    </w:p>
    <w:p w14:paraId="7BC1E608"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8A2C8C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7FC53B9"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624E894"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0FB3FB8"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1C85A65"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E40CBE7" w14:textId="77777777" w:rsidR="006C2BCD" w:rsidRDefault="006C2BCD" w:rsidP="006C2BCD">
      <w:pPr>
        <w:spacing w:after="0" w:line="360" w:lineRule="auto"/>
        <w:ind w:left="720"/>
        <w:rPr>
          <w:rFonts w:ascii="Arial" w:hAnsi="Arial" w:cs="Arial"/>
        </w:rPr>
      </w:pPr>
      <w:r w:rsidRPr="00641EEF">
        <w:rPr>
          <w:rFonts w:cs="Arial"/>
          <w:color w:val="C0C0C0"/>
          <w:u w:val="single"/>
        </w:rPr>
        <w:lastRenderedPageBreak/>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6DB3676"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2C502AB"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B041DA1"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7F19C93"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B10B39B" w14:textId="77777777" w:rsidR="006C2BCD" w:rsidRDefault="006C2BCD" w:rsidP="006C2BCD">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5EB14AB" w14:textId="77777777" w:rsidR="00DE34AF" w:rsidRDefault="00DE34AF" w:rsidP="006C2BCD">
      <w:pPr>
        <w:spacing w:after="0" w:line="360" w:lineRule="auto"/>
        <w:ind w:left="720"/>
        <w:rPr>
          <w:rFonts w:ascii="Arial" w:hAnsi="Arial" w:cs="Arial"/>
        </w:rPr>
      </w:pPr>
    </w:p>
    <w:p w14:paraId="0AC712FC" w14:textId="77777777" w:rsidR="00FE7E42" w:rsidRPr="00FE7E42" w:rsidRDefault="00FE7E42" w:rsidP="006C2BCD">
      <w:pPr>
        <w:numPr>
          <w:ilvl w:val="0"/>
          <w:numId w:val="36"/>
        </w:numPr>
        <w:spacing w:after="0" w:line="360" w:lineRule="auto"/>
        <w:rPr>
          <w:rFonts w:ascii="Arial" w:eastAsia="Times New Roman" w:hAnsi="Arial" w:cs="Arial"/>
          <w:color w:val="1D1D1B"/>
          <w:lang w:val="en-US"/>
        </w:rPr>
      </w:pPr>
      <w:r w:rsidRPr="00FE7E42">
        <w:rPr>
          <w:rFonts w:ascii="Arial" w:eastAsia="Times New Roman" w:hAnsi="Arial" w:cs="Arial"/>
          <w:color w:val="1D1D1B"/>
          <w:lang w:val="en-US"/>
        </w:rPr>
        <w:t xml:space="preserve">Use your own </w:t>
      </w:r>
      <w:r w:rsidRPr="006C2BCD">
        <w:rPr>
          <w:rFonts w:ascii="Arial" w:hAnsi="Arial" w:cs="Arial"/>
        </w:rPr>
        <w:t>knowledge</w:t>
      </w:r>
      <w:r w:rsidRPr="00FE7E42">
        <w:rPr>
          <w:rFonts w:ascii="Arial" w:eastAsia="Times New Roman" w:hAnsi="Arial" w:cs="Arial"/>
          <w:color w:val="1D1D1B"/>
          <w:lang w:val="en-US"/>
        </w:rPr>
        <w:t xml:space="preserve"> from this chapter to explain why the Berlin Blockade (1948–49) and Berlin Wall (1961) are good examples of Cold War tensions.</w:t>
      </w:r>
    </w:p>
    <w:p w14:paraId="12300093"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692D5A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A1A4D3D"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E120F8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5E98262"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A3BBE1E"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0F980E7"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ED30F6F"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203F648"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4D0C03A5"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0F4A276"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4097AAF" w14:textId="77777777" w:rsidR="006C2BCD" w:rsidRDefault="006C2BCD" w:rsidP="006C2BCD">
      <w:pPr>
        <w:spacing w:after="0" w:line="360" w:lineRule="auto"/>
        <w:ind w:left="720"/>
        <w:rPr>
          <w:rFonts w:cs="Arial"/>
          <w:color w:val="C0C0C0"/>
          <w:u w:val="single"/>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1AB4620B" w14:textId="77777777" w:rsidR="00007C19" w:rsidRPr="00FE7E42" w:rsidRDefault="00007C19" w:rsidP="006C2BCD">
      <w:pPr>
        <w:numPr>
          <w:ilvl w:val="0"/>
          <w:numId w:val="36"/>
        </w:numPr>
        <w:spacing w:before="240" w:after="0" w:line="360" w:lineRule="auto"/>
        <w:rPr>
          <w:rFonts w:ascii="Arial" w:eastAsia="Times New Roman" w:hAnsi="Arial" w:cs="Arial"/>
          <w:color w:val="1D1D1B"/>
          <w:lang w:val="en-US"/>
        </w:rPr>
      </w:pPr>
      <w:r w:rsidRPr="00FE7E42">
        <w:rPr>
          <w:rFonts w:ascii="Arial" w:hAnsi="Arial" w:cs="Arial"/>
        </w:rPr>
        <w:t>Using your knowledge from this chapter, explain the strengths and weaknesses of Kennedy’s point of view.</w:t>
      </w:r>
      <w:r w:rsidRPr="00FE7E42">
        <w:rPr>
          <w:rFonts w:ascii="Arial" w:eastAsia="Times New Roman" w:hAnsi="Arial" w:cs="Arial"/>
          <w:color w:val="1D1D1B"/>
          <w:lang w:val="en-US"/>
        </w:rPr>
        <w:t xml:space="preserve"> </w:t>
      </w:r>
    </w:p>
    <w:p w14:paraId="15220B01"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60CD205"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44E1ED8C"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A62E4A2"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EE9ED59"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F4348A5"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346CF9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3E959730"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0BD5D80B"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25CDDC0A"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657F2E64"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5B23AC76" w14:textId="77777777" w:rsidR="006C2BCD" w:rsidRDefault="006C2BCD" w:rsidP="006C2BCD">
      <w:pPr>
        <w:spacing w:after="0" w:line="360" w:lineRule="auto"/>
        <w:ind w:left="720"/>
        <w:rPr>
          <w:rFonts w:ascii="Arial" w:hAnsi="Arial" w:cs="Arial"/>
        </w:rPr>
      </w:pP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r w:rsidRPr="00641EEF">
        <w:rPr>
          <w:rFonts w:cs="Arial"/>
          <w:color w:val="C0C0C0"/>
          <w:u w:val="single"/>
        </w:rPr>
        <w:tab/>
      </w:r>
    </w:p>
    <w:p w14:paraId="7C4C97D5" w14:textId="77777777" w:rsidR="00786A11" w:rsidRPr="00FE7E42" w:rsidRDefault="006C0402" w:rsidP="00FE7E42">
      <w:pPr>
        <w:pStyle w:val="HeadingB"/>
        <w:rPr>
          <w:lang w:val="en-US"/>
        </w:rPr>
      </w:pPr>
      <w:r w:rsidRPr="00FE7E42">
        <w:rPr>
          <w:lang w:val="en-US"/>
        </w:rPr>
        <w:lastRenderedPageBreak/>
        <w:t>Extended-response question</w:t>
      </w:r>
    </w:p>
    <w:p w14:paraId="2169B9D8" w14:textId="77777777" w:rsidR="00007C19" w:rsidRPr="00FE7E42" w:rsidRDefault="00007C19" w:rsidP="00FE7E42">
      <w:pPr>
        <w:pStyle w:val="Default"/>
        <w:spacing w:line="360" w:lineRule="auto"/>
        <w:rPr>
          <w:rFonts w:ascii="Arial" w:hAnsi="Arial" w:cs="Arial"/>
          <w:color w:val="auto"/>
          <w:sz w:val="22"/>
          <w:szCs w:val="22"/>
        </w:rPr>
      </w:pPr>
      <w:r w:rsidRPr="00FE7E42">
        <w:rPr>
          <w:rFonts w:ascii="Arial" w:hAnsi="Arial" w:cs="Arial"/>
          <w:color w:val="auto"/>
          <w:sz w:val="22"/>
          <w:szCs w:val="22"/>
        </w:rPr>
        <w:t>Write a considered response to this statement about the Berlin Wall: ‘The Berlin Wall became the best symbol of Cold War tensions.’</w:t>
      </w:r>
    </w:p>
    <w:p w14:paraId="00E90753" w14:textId="77777777" w:rsidR="00007C19" w:rsidRPr="00FE7E42" w:rsidRDefault="00007C19" w:rsidP="00FE7E42">
      <w:pPr>
        <w:pStyle w:val="Default"/>
        <w:spacing w:line="360" w:lineRule="auto"/>
        <w:rPr>
          <w:rFonts w:ascii="Arial" w:hAnsi="Arial" w:cs="Arial"/>
          <w:color w:val="auto"/>
          <w:sz w:val="22"/>
          <w:szCs w:val="22"/>
        </w:rPr>
      </w:pPr>
      <w:bookmarkStart w:id="0" w:name="_GoBack"/>
      <w:bookmarkEnd w:id="0"/>
      <w:r w:rsidRPr="00FE7E42">
        <w:rPr>
          <w:rFonts w:ascii="Arial" w:hAnsi="Arial" w:cs="Arial"/>
          <w:color w:val="auto"/>
          <w:sz w:val="22"/>
          <w:szCs w:val="22"/>
        </w:rPr>
        <w:t>To what extent do you agree or disagree? Provide detailed examples to support your answer. Use information from this chapter to form an argument that is supported with evidence.</w:t>
      </w:r>
    </w:p>
    <w:p w14:paraId="06CAABEF" w14:textId="77777777" w:rsidR="00007C19" w:rsidRPr="00FE7E42" w:rsidRDefault="00007C19" w:rsidP="00FE7E42">
      <w:pPr>
        <w:pStyle w:val="Default"/>
        <w:numPr>
          <w:ilvl w:val="0"/>
          <w:numId w:val="32"/>
        </w:numPr>
        <w:spacing w:line="360" w:lineRule="auto"/>
        <w:rPr>
          <w:rFonts w:ascii="Arial" w:hAnsi="Arial" w:cs="Arial"/>
          <w:color w:val="auto"/>
          <w:sz w:val="22"/>
          <w:szCs w:val="22"/>
        </w:rPr>
      </w:pPr>
      <w:r w:rsidRPr="00FE7E42">
        <w:rPr>
          <w:rFonts w:ascii="Arial" w:hAnsi="Arial" w:cs="Arial"/>
          <w:color w:val="auto"/>
          <w:sz w:val="22"/>
          <w:szCs w:val="22"/>
        </w:rPr>
        <w:t xml:space="preserve">To answer this </w:t>
      </w:r>
      <w:proofErr w:type="gramStart"/>
      <w:r w:rsidRPr="00FE7E42">
        <w:rPr>
          <w:rFonts w:ascii="Arial" w:hAnsi="Arial" w:cs="Arial"/>
          <w:color w:val="auto"/>
          <w:sz w:val="22"/>
          <w:szCs w:val="22"/>
        </w:rPr>
        <w:t>question</w:t>
      </w:r>
      <w:proofErr w:type="gramEnd"/>
      <w:r w:rsidRPr="00FE7E42">
        <w:rPr>
          <w:rFonts w:ascii="Arial" w:hAnsi="Arial" w:cs="Arial"/>
          <w:color w:val="auto"/>
          <w:sz w:val="22"/>
          <w:szCs w:val="22"/>
        </w:rPr>
        <w:t xml:space="preserve"> you will need to be able to explain the division and control of Germany and Berlin into east and west, and then the provocative policy of containment.</w:t>
      </w:r>
    </w:p>
    <w:p w14:paraId="2832ACD2" w14:textId="77777777" w:rsidR="00007C19" w:rsidRPr="00FE7E42" w:rsidRDefault="00007C19" w:rsidP="00FE7E42">
      <w:pPr>
        <w:pStyle w:val="Default"/>
        <w:numPr>
          <w:ilvl w:val="0"/>
          <w:numId w:val="32"/>
        </w:numPr>
        <w:spacing w:line="360" w:lineRule="auto"/>
        <w:rPr>
          <w:rFonts w:ascii="Arial" w:hAnsi="Arial" w:cs="Arial"/>
          <w:color w:val="auto"/>
          <w:sz w:val="22"/>
          <w:szCs w:val="22"/>
        </w:rPr>
      </w:pPr>
      <w:r w:rsidRPr="00FE7E42">
        <w:rPr>
          <w:rFonts w:ascii="Arial" w:hAnsi="Arial" w:cs="Arial"/>
          <w:color w:val="auto"/>
          <w:sz w:val="22"/>
          <w:szCs w:val="22"/>
        </w:rPr>
        <w:t>It will be important to briefly provide the background for the wall being built, including the Berlin Blockade.</w:t>
      </w:r>
    </w:p>
    <w:p w14:paraId="3B1CADB9" w14:textId="77777777" w:rsidR="00007C19" w:rsidRPr="00FE7E42" w:rsidRDefault="00007C19" w:rsidP="00FE7E42">
      <w:pPr>
        <w:pStyle w:val="Default"/>
        <w:numPr>
          <w:ilvl w:val="0"/>
          <w:numId w:val="32"/>
        </w:numPr>
        <w:spacing w:line="360" w:lineRule="auto"/>
        <w:rPr>
          <w:rFonts w:ascii="Arial" w:hAnsi="Arial" w:cs="Arial"/>
          <w:color w:val="auto"/>
          <w:sz w:val="22"/>
          <w:szCs w:val="22"/>
        </w:rPr>
      </w:pPr>
      <w:r w:rsidRPr="00FE7E42">
        <w:rPr>
          <w:rFonts w:ascii="Arial" w:hAnsi="Arial" w:cs="Arial"/>
          <w:color w:val="auto"/>
          <w:sz w:val="22"/>
          <w:szCs w:val="22"/>
        </w:rPr>
        <w:t>Think about how best to define what a ‘symbol’ is. What does a symbol do? What are the qualities of an effective ‘symbol’? Using your own definition, in what ways is the Berlin Wall an effective symbol of the Cold War? In what ways is it not?</w:t>
      </w:r>
    </w:p>
    <w:p w14:paraId="56416198" w14:textId="77777777" w:rsidR="00007C19" w:rsidRPr="00FE7E42" w:rsidRDefault="00007C19" w:rsidP="00FE7E42">
      <w:pPr>
        <w:pStyle w:val="Default"/>
        <w:numPr>
          <w:ilvl w:val="0"/>
          <w:numId w:val="32"/>
        </w:numPr>
        <w:spacing w:line="360" w:lineRule="auto"/>
        <w:rPr>
          <w:rFonts w:ascii="Arial" w:hAnsi="Arial" w:cs="Arial"/>
          <w:color w:val="auto"/>
          <w:sz w:val="22"/>
          <w:szCs w:val="22"/>
        </w:rPr>
      </w:pPr>
      <w:r w:rsidRPr="00FE7E42">
        <w:rPr>
          <w:rFonts w:ascii="Arial" w:hAnsi="Arial" w:cs="Arial"/>
          <w:color w:val="auto"/>
          <w:sz w:val="22"/>
          <w:szCs w:val="22"/>
        </w:rPr>
        <w:t>What are some other possible symbols of the Cold War – Checkpoint Charlie or a space rocket or a nuclear bomb or the political spectrum itself?</w:t>
      </w:r>
    </w:p>
    <w:p w14:paraId="2549DC09" w14:textId="77777777" w:rsidR="00007C19" w:rsidRDefault="00007C19" w:rsidP="00FE7E42">
      <w:pPr>
        <w:pStyle w:val="Default"/>
        <w:numPr>
          <w:ilvl w:val="0"/>
          <w:numId w:val="32"/>
        </w:numPr>
        <w:spacing w:line="360" w:lineRule="auto"/>
        <w:rPr>
          <w:rFonts w:ascii="Arial" w:hAnsi="Arial" w:cs="Arial"/>
          <w:color w:val="auto"/>
          <w:sz w:val="22"/>
          <w:szCs w:val="22"/>
        </w:rPr>
      </w:pPr>
      <w:r w:rsidRPr="00FE7E42">
        <w:rPr>
          <w:rFonts w:ascii="Arial" w:hAnsi="Arial" w:cs="Arial"/>
          <w:color w:val="auto"/>
          <w:sz w:val="22"/>
          <w:szCs w:val="22"/>
        </w:rPr>
        <w:t>Better answers will not fully argue that it was or was not the best symbol, but rather discuss ways in which it is and is not the best symbol. Use this discussion to decide on your overall argument.</w:t>
      </w:r>
    </w:p>
    <w:p w14:paraId="1D8B1A9E" w14:textId="77777777" w:rsidR="00FE7E42" w:rsidRDefault="00FE7E42" w:rsidP="00FE7E42">
      <w:pPr>
        <w:pStyle w:val="Default"/>
        <w:spacing w:line="360" w:lineRule="auto"/>
        <w:ind w:left="360"/>
        <w:rPr>
          <w:rFonts w:ascii="Arial" w:hAnsi="Arial" w:cs="Arial"/>
          <w:color w:val="auto"/>
          <w:sz w:val="22"/>
          <w:szCs w:val="22"/>
        </w:rPr>
      </w:pPr>
    </w:p>
    <w:p w14:paraId="7C88CE9A"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276AD46C"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4863EB0E"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3C3D5E4A" w14:textId="77777777" w:rsidR="006C2BCD" w:rsidRPr="00554429" w:rsidRDefault="006C2BCD" w:rsidP="006C2BCD">
      <w:pPr>
        <w:pStyle w:val="Numeric"/>
        <w:numPr>
          <w:ilvl w:val="0"/>
          <w:numId w:val="0"/>
        </w:numPr>
        <w:rPr>
          <w:rFonts w:cs="Arial"/>
        </w:rPr>
      </w:pPr>
      <w:r w:rsidRPr="00554429">
        <w:rPr>
          <w:color w:val="C0C0C0"/>
          <w:szCs w:val="22"/>
          <w:u w:val="single"/>
        </w:rPr>
        <w:lastRenderedPageBreak/>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19570D6F"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3BAB18EA"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2DE7AEB0"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2C255C12"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3049F8FB" w14:textId="77777777" w:rsidR="006C2BCD" w:rsidRPr="00554429" w:rsidRDefault="006C2BCD" w:rsidP="006C2BCD">
      <w:pPr>
        <w:pStyle w:val="Numeric"/>
        <w:numPr>
          <w:ilvl w:val="0"/>
          <w:numId w:val="0"/>
        </w:numPr>
        <w:rPr>
          <w:rFonts w:cs="Arial"/>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p>
    <w:p w14:paraId="20E171E1" w14:textId="77777777" w:rsidR="0076283C" w:rsidRDefault="006C2BCD" w:rsidP="009A18B8">
      <w:pPr>
        <w:pStyle w:val="Numeric"/>
        <w:numPr>
          <w:ilvl w:val="0"/>
          <w:numId w:val="0"/>
        </w:numPr>
        <w:rPr>
          <w:rFonts w:cs="Arial"/>
          <w:szCs w:val="22"/>
        </w:rPr>
      </w:pP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r w:rsidR="009A18B8" w:rsidRPr="00554429">
        <w:rPr>
          <w:color w:val="C0C0C0"/>
          <w:szCs w:val="22"/>
          <w:u w:val="single"/>
        </w:rPr>
        <w:tab/>
      </w:r>
    </w:p>
    <w:sectPr w:rsidR="0076283C" w:rsidSect="00B63A24">
      <w:headerReference w:type="even" r:id="rId8"/>
      <w:headerReference w:type="default" r:id="rId9"/>
      <w:footerReference w:type="default" r:id="rId10"/>
      <w:headerReference w:type="first" r:id="rId11"/>
      <w:type w:val="continuous"/>
      <w:pgSz w:w="11906" w:h="16838"/>
      <w:pgMar w:top="195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80CB49F" w14:textId="77777777" w:rsidR="00411916" w:rsidRDefault="00411916">
      <w:r>
        <w:separator/>
      </w:r>
    </w:p>
  </w:endnote>
  <w:endnote w:type="continuationSeparator" w:id="0">
    <w:p w14:paraId="1555F166" w14:textId="77777777" w:rsidR="00411916" w:rsidRDefault="0041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altName w:val="Cambria"/>
    <w:panose1 w:val="00000000000000000000"/>
    <w:charset w:val="4D"/>
    <w:family w:val="swiss"/>
    <w:notTrueType/>
    <w:pitch w:val="default"/>
    <w:sig w:usb0="00000003" w:usb1="00000000" w:usb2="00000000" w:usb3="00000000" w:csb0="00000001" w:csb1="00000000"/>
  </w:font>
  <w:font w:name="HelveticaNeueLTStd-Md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500A50C" w14:textId="77777777" w:rsidR="00BB318C" w:rsidRDefault="00BB318C" w:rsidP="0006197F">
    <w:pPr>
      <w:pStyle w:val="Header"/>
      <w:spacing w:after="0" w:line="240" w:lineRule="auto"/>
      <w:rPr>
        <w:b/>
      </w:rPr>
    </w:pPr>
  </w:p>
  <w:p w14:paraId="54C8787A" w14:textId="77777777" w:rsidR="00BB318C" w:rsidRPr="00683BDE" w:rsidRDefault="00BB318C" w:rsidP="007F4035">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DE34AF">
      <w:rPr>
        <w:rFonts w:ascii="Arial Narrow" w:hAnsi="Arial Narrow"/>
        <w:noProof/>
        <w:sz w:val="20"/>
        <w:szCs w:val="20"/>
      </w:rPr>
      <w:t>5</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9B45645" w14:textId="77777777" w:rsidR="00411916" w:rsidRDefault="00411916">
      <w:r>
        <w:separator/>
      </w:r>
    </w:p>
  </w:footnote>
  <w:footnote w:type="continuationSeparator" w:id="0">
    <w:p w14:paraId="4B4DFFF1" w14:textId="77777777" w:rsidR="00411916" w:rsidRDefault="004119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E80813" w14:textId="77777777" w:rsidR="00BB318C" w:rsidRDefault="00411916">
    <w:pPr>
      <w:pStyle w:val="Header"/>
    </w:pPr>
    <w:r>
      <w:rPr>
        <w:noProof/>
        <w:lang w:eastAsia="en-US"/>
      </w:rPr>
      <w:pict w14:anchorId="6DFC3B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3;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D16982" w14:textId="77777777" w:rsidR="00B63A24" w:rsidRPr="001D610B" w:rsidRDefault="00411916" w:rsidP="00B63A24">
    <w:pPr>
      <w:pStyle w:val="Header"/>
      <w:spacing w:after="0" w:line="240" w:lineRule="auto"/>
      <w:rPr>
        <w:rFonts w:ascii="Arial Narrow" w:hAnsi="Arial Narrow" w:cs="Arial"/>
        <w:b/>
        <w:sz w:val="20"/>
        <w:szCs w:val="20"/>
      </w:rPr>
    </w:pPr>
    <w:r>
      <w:rPr>
        <w:rFonts w:ascii="Arial Narrow" w:hAnsi="Arial Narrow" w:cs="Arial"/>
        <w:b/>
        <w:noProof/>
        <w:sz w:val="20"/>
        <w:szCs w:val="20"/>
        <w:lang w:val="en-US" w:eastAsia="en-US"/>
      </w:rPr>
      <w:pict w14:anchorId="00895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2064" type="#_x0000_t75" style="position:absolute;margin-left:-70.1pt;margin-top:0;width:594.55pt;height:74.5pt;z-index:-1;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7 0 -27 21382 21600 21382 21600 0 -27 0">
          <v:imagedata r:id="rId1" o:title=""/>
          <w10:wrap type="through"/>
        </v:shape>
      </w:pict>
    </w:r>
  </w:p>
  <w:p w14:paraId="7EC99B1B" w14:textId="77777777" w:rsidR="00B63A24" w:rsidRDefault="00B63A24" w:rsidP="00B63A24">
    <w:pPr>
      <w:pStyle w:val="Header"/>
      <w:spacing w:after="0" w:line="240" w:lineRule="auto"/>
      <w:rPr>
        <w:rFonts w:ascii="Arial Narrow" w:hAnsi="Arial Narrow" w:cs="Arial"/>
        <w:b/>
        <w:sz w:val="20"/>
        <w:szCs w:val="20"/>
      </w:rPr>
    </w:pPr>
  </w:p>
  <w:p w14:paraId="175056D1" w14:textId="77777777" w:rsidR="00B63A24" w:rsidRDefault="00B63A24" w:rsidP="00B63A24">
    <w:pPr>
      <w:pStyle w:val="Header"/>
      <w:spacing w:after="0" w:line="240" w:lineRule="auto"/>
      <w:rPr>
        <w:rFonts w:ascii="Arial Narrow" w:hAnsi="Arial Narrow" w:cs="Arial"/>
        <w:b/>
        <w:sz w:val="20"/>
        <w:szCs w:val="20"/>
      </w:rPr>
    </w:pPr>
  </w:p>
  <w:p w14:paraId="001F5B15" w14:textId="77777777" w:rsidR="00B63A24" w:rsidRDefault="00B63A24" w:rsidP="00B63A24">
    <w:pPr>
      <w:pStyle w:val="Header"/>
      <w:spacing w:after="0" w:line="240" w:lineRule="auto"/>
      <w:rPr>
        <w:rFonts w:ascii="Arial Narrow" w:hAnsi="Arial Narrow" w:cs="Arial"/>
        <w:b/>
        <w:sz w:val="20"/>
        <w:szCs w:val="20"/>
      </w:rPr>
    </w:pPr>
  </w:p>
  <w:p w14:paraId="4DF5EF39" w14:textId="77777777" w:rsidR="00B63A24" w:rsidRDefault="00B63A24" w:rsidP="00B63A24">
    <w:pPr>
      <w:pStyle w:val="Header"/>
      <w:spacing w:after="0" w:line="240" w:lineRule="auto"/>
      <w:rPr>
        <w:rFonts w:ascii="Arial Narrow" w:hAnsi="Arial Narrow" w:cs="Arial"/>
        <w:b/>
        <w:sz w:val="20"/>
        <w:szCs w:val="20"/>
      </w:rPr>
    </w:pPr>
  </w:p>
  <w:p w14:paraId="6EE73932" w14:textId="77777777" w:rsidR="00B63A24" w:rsidRDefault="00B63A24" w:rsidP="00B63A24">
    <w:pPr>
      <w:pStyle w:val="Header"/>
      <w:spacing w:after="0" w:line="240" w:lineRule="auto"/>
      <w:rPr>
        <w:rFonts w:ascii="Arial Narrow" w:hAnsi="Arial Narrow" w:cs="Arial"/>
        <w:b/>
        <w:sz w:val="20"/>
        <w:szCs w:val="20"/>
      </w:rPr>
    </w:pPr>
  </w:p>
  <w:p w14:paraId="378A1313" w14:textId="77777777" w:rsidR="00D61EAD" w:rsidRDefault="00D61EAD" w:rsidP="00D61EAD">
    <w:pPr>
      <w:pStyle w:val="Header"/>
      <w:spacing w:after="0" w:line="240" w:lineRule="auto"/>
      <w:rPr>
        <w:rFonts w:ascii="Arial Narrow" w:hAnsi="Arial Narrow" w:cs="Arial"/>
        <w:b/>
        <w:sz w:val="20"/>
        <w:szCs w:val="20"/>
      </w:rPr>
    </w:pPr>
  </w:p>
  <w:p w14:paraId="470A868F" w14:textId="77777777" w:rsidR="008F6E0F" w:rsidRPr="00D61EAD" w:rsidRDefault="00D61EAD" w:rsidP="00D61EAD">
    <w:pPr>
      <w:pStyle w:val="Header"/>
      <w:spacing w:after="0" w:line="240" w:lineRule="auto"/>
      <w:rPr>
        <w:rFonts w:ascii="Arial Narrow" w:hAnsi="Arial Narrow" w:cs="Arial"/>
        <w:b/>
        <w:sz w:val="20"/>
        <w:szCs w:val="20"/>
      </w:rPr>
    </w:pPr>
    <w:r w:rsidRPr="00CC0D08">
      <w:rPr>
        <w:rFonts w:ascii="Arial Narrow" w:hAnsi="Arial Narrow" w:cs="Arial"/>
        <w:b/>
        <w:sz w:val="20"/>
        <w:szCs w:val="20"/>
      </w:rPr>
      <w:t xml:space="preserve">Chapter 7 </w:t>
    </w:r>
    <w:r w:rsidRPr="00CC0D08">
      <w:rPr>
        <w:rFonts w:ascii="Arial Narrow" w:hAnsi="Arial Narrow" w:cs="HelveticaNeueLTStd-MdCn"/>
        <w:b/>
        <w:sz w:val="20"/>
        <w:szCs w:val="62"/>
        <w:lang w:val="en-US"/>
      </w:rPr>
      <w:t>The division of Berlin and Germany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3B53BF" w14:textId="77777777" w:rsidR="00BB318C" w:rsidRDefault="00411916">
    <w:pPr>
      <w:pStyle w:val="Header"/>
    </w:pPr>
    <w:r>
      <w:rPr>
        <w:noProof/>
        <w:lang w:eastAsia="en-US"/>
      </w:rPr>
      <w:pict w14:anchorId="30B8C90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ED06AC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7B3E56"/>
    <w:multiLevelType w:val="hybridMultilevel"/>
    <w:tmpl w:val="839A4194"/>
    <w:lvl w:ilvl="0" w:tplc="D96A5376">
      <w:start w:val="1"/>
      <w:numFmt w:val="decimal"/>
      <w:lvlText w:val="%1"/>
      <w:lvlJc w:val="left"/>
      <w:pPr>
        <w:tabs>
          <w:tab w:val="num" w:pos="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F76771"/>
    <w:multiLevelType w:val="multilevel"/>
    <w:tmpl w:val="B860C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C20D5"/>
    <w:multiLevelType w:val="multilevel"/>
    <w:tmpl w:val="3F086A5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57A66EA"/>
    <w:multiLevelType w:val="multilevel"/>
    <w:tmpl w:val="75FA70C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b/>
        <w:bCs/>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B261E41"/>
    <w:multiLevelType w:val="hybridMultilevel"/>
    <w:tmpl w:val="75FA70CC"/>
    <w:lvl w:ilvl="0" w:tplc="BB1244BE">
      <w:start w:val="1"/>
      <w:numFmt w:val="decimal"/>
      <w:lvlText w:val="%1"/>
      <w:lvlJc w:val="left"/>
      <w:pPr>
        <w:ind w:left="720" w:hanging="360"/>
      </w:pPr>
      <w:rPr>
        <w:rFonts w:hint="default"/>
        <w:b/>
      </w:rPr>
    </w:lvl>
    <w:lvl w:ilvl="1" w:tplc="F91438B2">
      <w:start w:val="1"/>
      <w:numFmt w:val="lowerLetter"/>
      <w:lvlText w:val="%2"/>
      <w:lvlJc w:val="left"/>
      <w:pPr>
        <w:ind w:left="1440" w:hanging="360"/>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B3A35"/>
    <w:multiLevelType w:val="multilevel"/>
    <w:tmpl w:val="06F8B64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4154791"/>
    <w:multiLevelType w:val="hybridMultilevel"/>
    <w:tmpl w:val="3F086A58"/>
    <w:lvl w:ilvl="0" w:tplc="298AF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7F673B"/>
    <w:multiLevelType w:val="hybridMultilevel"/>
    <w:tmpl w:val="3F086A58"/>
    <w:lvl w:ilvl="0" w:tplc="298AF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080D0E"/>
    <w:multiLevelType w:val="hybridMultilevel"/>
    <w:tmpl w:val="F56B10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FB7532"/>
    <w:multiLevelType w:val="hybridMultilevel"/>
    <w:tmpl w:val="839A4194"/>
    <w:lvl w:ilvl="0" w:tplc="D96A5376">
      <w:start w:val="1"/>
      <w:numFmt w:val="decimal"/>
      <w:lvlText w:val="%1"/>
      <w:lvlJc w:val="left"/>
      <w:pPr>
        <w:tabs>
          <w:tab w:val="num" w:pos="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1963362"/>
    <w:multiLevelType w:val="hybridMultilevel"/>
    <w:tmpl w:val="75FA70CC"/>
    <w:lvl w:ilvl="0" w:tplc="BB1244BE">
      <w:start w:val="1"/>
      <w:numFmt w:val="decimal"/>
      <w:lvlText w:val="%1"/>
      <w:lvlJc w:val="left"/>
      <w:pPr>
        <w:ind w:left="720" w:hanging="360"/>
      </w:pPr>
      <w:rPr>
        <w:rFonts w:hint="default"/>
        <w:b/>
      </w:rPr>
    </w:lvl>
    <w:lvl w:ilvl="1" w:tplc="F91438B2">
      <w:start w:val="1"/>
      <w:numFmt w:val="lowerLetter"/>
      <w:lvlText w:val="%2"/>
      <w:lvlJc w:val="left"/>
      <w:pPr>
        <w:ind w:left="1440" w:hanging="360"/>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4A2D38"/>
    <w:multiLevelType w:val="multilevel"/>
    <w:tmpl w:val="B860C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E87373D"/>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D52EE"/>
    <w:multiLevelType w:val="hybridMultilevel"/>
    <w:tmpl w:val="91644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150538"/>
    <w:multiLevelType w:val="hybridMultilevel"/>
    <w:tmpl w:val="E2C6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0"/>
  </w:num>
  <w:num w:numId="3">
    <w:abstractNumId w:val="3"/>
  </w:num>
  <w:num w:numId="4">
    <w:abstractNumId w:val="21"/>
  </w:num>
  <w:num w:numId="5">
    <w:abstractNumId w:val="16"/>
  </w:num>
  <w:num w:numId="6">
    <w:abstractNumId w:val="18"/>
  </w:num>
  <w:num w:numId="7">
    <w:abstractNumId w:val="23"/>
  </w:num>
  <w:num w:numId="8">
    <w:abstractNumId w:val="2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12"/>
  </w:num>
  <w:num w:numId="22">
    <w:abstractNumId w:val="17"/>
  </w:num>
  <w:num w:numId="23">
    <w:abstractNumId w:val="7"/>
  </w:num>
  <w:num w:numId="24">
    <w:abstractNumId w:val="14"/>
  </w:num>
  <w:num w:numId="25">
    <w:abstractNumId w:val="0"/>
  </w:num>
  <w:num w:numId="26">
    <w:abstractNumId w:val="22"/>
  </w:num>
  <w:num w:numId="27">
    <w:abstractNumId w:val="8"/>
  </w:num>
  <w:num w:numId="28">
    <w:abstractNumId w:val="15"/>
  </w:num>
  <w:num w:numId="29">
    <w:abstractNumId w:val="5"/>
  </w:num>
  <w:num w:numId="30">
    <w:abstractNumId w:val="2"/>
  </w:num>
  <w:num w:numId="31">
    <w:abstractNumId w:val="10"/>
  </w:num>
  <w:num w:numId="32">
    <w:abstractNumId w:val="19"/>
  </w:num>
  <w:num w:numId="33">
    <w:abstractNumId w:val="4"/>
  </w:num>
  <w:num w:numId="34">
    <w:abstractNumId w:val="13"/>
  </w:num>
  <w:num w:numId="35">
    <w:abstractNumId w:val="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rawingGridHorizontalSpacing w:val="187"/>
  <w:displayHorizontalDrawingGridEvery w:val="0"/>
  <w:displayVerticalDrawingGridEvery w:val="0"/>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56B"/>
    <w:rsid w:val="00007C19"/>
    <w:rsid w:val="000125F6"/>
    <w:rsid w:val="0006197F"/>
    <w:rsid w:val="000620EB"/>
    <w:rsid w:val="000A2C2F"/>
    <w:rsid w:val="000D3614"/>
    <w:rsid w:val="00147004"/>
    <w:rsid w:val="001758E1"/>
    <w:rsid w:val="00181107"/>
    <w:rsid w:val="001A32E1"/>
    <w:rsid w:val="001A41B1"/>
    <w:rsid w:val="001B4C68"/>
    <w:rsid w:val="002006B3"/>
    <w:rsid w:val="00203D83"/>
    <w:rsid w:val="002678F0"/>
    <w:rsid w:val="002718F3"/>
    <w:rsid w:val="00272D97"/>
    <w:rsid w:val="00277587"/>
    <w:rsid w:val="002B1641"/>
    <w:rsid w:val="002D39F3"/>
    <w:rsid w:val="00306BD4"/>
    <w:rsid w:val="00334DB1"/>
    <w:rsid w:val="00343A44"/>
    <w:rsid w:val="0036256B"/>
    <w:rsid w:val="00386178"/>
    <w:rsid w:val="003C334A"/>
    <w:rsid w:val="00411916"/>
    <w:rsid w:val="00466A6C"/>
    <w:rsid w:val="0048009B"/>
    <w:rsid w:val="004A54A1"/>
    <w:rsid w:val="004D72FA"/>
    <w:rsid w:val="004F3CD0"/>
    <w:rsid w:val="00530379"/>
    <w:rsid w:val="00554429"/>
    <w:rsid w:val="005767B4"/>
    <w:rsid w:val="005958EE"/>
    <w:rsid w:val="005D3D15"/>
    <w:rsid w:val="00604D6E"/>
    <w:rsid w:val="00622987"/>
    <w:rsid w:val="00633665"/>
    <w:rsid w:val="00636F57"/>
    <w:rsid w:val="006A3358"/>
    <w:rsid w:val="006C0402"/>
    <w:rsid w:val="006C2BCD"/>
    <w:rsid w:val="00700415"/>
    <w:rsid w:val="00705A10"/>
    <w:rsid w:val="0076283C"/>
    <w:rsid w:val="00786A11"/>
    <w:rsid w:val="007A46D1"/>
    <w:rsid w:val="007C451F"/>
    <w:rsid w:val="007F4035"/>
    <w:rsid w:val="008020F1"/>
    <w:rsid w:val="0082250F"/>
    <w:rsid w:val="00870A3B"/>
    <w:rsid w:val="008955AA"/>
    <w:rsid w:val="008B20B3"/>
    <w:rsid w:val="008F0F1E"/>
    <w:rsid w:val="008F6E0F"/>
    <w:rsid w:val="00922135"/>
    <w:rsid w:val="009A18B8"/>
    <w:rsid w:val="009C2B27"/>
    <w:rsid w:val="009D1826"/>
    <w:rsid w:val="00AA5CFA"/>
    <w:rsid w:val="00AB5FC8"/>
    <w:rsid w:val="00AE336C"/>
    <w:rsid w:val="00AE426B"/>
    <w:rsid w:val="00B41B36"/>
    <w:rsid w:val="00B42DB3"/>
    <w:rsid w:val="00B44B3D"/>
    <w:rsid w:val="00B63A24"/>
    <w:rsid w:val="00BA758F"/>
    <w:rsid w:val="00BB318C"/>
    <w:rsid w:val="00BF6410"/>
    <w:rsid w:val="00C07F3F"/>
    <w:rsid w:val="00C104DD"/>
    <w:rsid w:val="00C359DE"/>
    <w:rsid w:val="00C95E05"/>
    <w:rsid w:val="00D577BF"/>
    <w:rsid w:val="00D61EAD"/>
    <w:rsid w:val="00D86029"/>
    <w:rsid w:val="00DC6CE0"/>
    <w:rsid w:val="00DD1539"/>
    <w:rsid w:val="00DD255C"/>
    <w:rsid w:val="00DE34AF"/>
    <w:rsid w:val="00E40D5F"/>
    <w:rsid w:val="00E721DF"/>
    <w:rsid w:val="00E81E50"/>
    <w:rsid w:val="00EB61C2"/>
    <w:rsid w:val="00F100DC"/>
    <w:rsid w:val="00F9607A"/>
    <w:rsid w:val="00FE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06E2D88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lang w:val="en-AU"/>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lang w:val="en-AU"/>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lang w:val="en-AU"/>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lang w:val="en-AU"/>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lang w:val="en-AU"/>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lang w:val="en-AU"/>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lang w:val="en-AU"/>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lang w:val="en-AU"/>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rPr>
  </w:style>
  <w:style w:type="paragraph" w:customStyle="1" w:styleId="paragraph">
    <w:name w:val="paragraph"/>
    <w:rsid w:val="000F35D7"/>
    <w:pPr>
      <w:spacing w:line="360" w:lineRule="auto"/>
      <w:ind w:left="360"/>
    </w:pPr>
    <w:rPr>
      <w:rFonts w:ascii="Arial" w:hAnsi="Arial"/>
      <w:sz w:val="22"/>
      <w:szCs w:val="19"/>
    </w:rPr>
  </w:style>
  <w:style w:type="paragraph" w:customStyle="1" w:styleId="Default">
    <w:name w:val="Default"/>
    <w:rsid w:val="00786A11"/>
    <w:pPr>
      <w:widowControl w:val="0"/>
      <w:autoSpaceDE w:val="0"/>
      <w:autoSpaceDN w:val="0"/>
      <w:adjustRightInd w:val="0"/>
    </w:pPr>
    <w:rPr>
      <w:rFonts w:ascii="HelveticaNeueLT Std Lt Cn" w:hAnsi="HelveticaNeueLT Std Lt Cn" w:cs="HelveticaNeueLT Std Lt Cn"/>
      <w:color w:val="000000"/>
      <w:sz w:val="24"/>
      <w:szCs w:val="24"/>
    </w:rPr>
  </w:style>
  <w:style w:type="character" w:styleId="CommentReference">
    <w:name w:val="annotation reference"/>
    <w:rsid w:val="000D3614"/>
    <w:rPr>
      <w:sz w:val="18"/>
      <w:szCs w:val="18"/>
    </w:rPr>
  </w:style>
  <w:style w:type="paragraph" w:styleId="CommentText">
    <w:name w:val="annotation text"/>
    <w:basedOn w:val="Normal"/>
    <w:link w:val="CommentTextChar"/>
    <w:rsid w:val="000D3614"/>
    <w:rPr>
      <w:sz w:val="24"/>
      <w:szCs w:val="24"/>
    </w:rPr>
  </w:style>
  <w:style w:type="character" w:customStyle="1" w:styleId="CommentTextChar">
    <w:name w:val="Comment Text Char"/>
    <w:link w:val="CommentText"/>
    <w:rsid w:val="000D3614"/>
    <w:rPr>
      <w:rFonts w:ascii="Calibri" w:eastAsia="Calibri" w:hAnsi="Calibri"/>
      <w:sz w:val="24"/>
      <w:szCs w:val="24"/>
    </w:rPr>
  </w:style>
  <w:style w:type="paragraph" w:styleId="CommentSubject">
    <w:name w:val="annotation subject"/>
    <w:basedOn w:val="CommentText"/>
    <w:next w:val="CommentText"/>
    <w:link w:val="CommentSubjectChar"/>
    <w:rsid w:val="000D3614"/>
    <w:rPr>
      <w:b/>
      <w:bCs/>
      <w:sz w:val="20"/>
      <w:szCs w:val="20"/>
    </w:rPr>
  </w:style>
  <w:style w:type="character" w:customStyle="1" w:styleId="CommentSubjectChar">
    <w:name w:val="Comment Subject Char"/>
    <w:link w:val="CommentSubject"/>
    <w:rsid w:val="000D3614"/>
    <w:rPr>
      <w:rFonts w:ascii="Calibri" w:eastAsia="Calibri" w:hAnsi="Calibri"/>
      <w:b/>
      <w:bCs/>
      <w:sz w:val="24"/>
      <w:szCs w:val="24"/>
    </w:rPr>
  </w:style>
  <w:style w:type="paragraph" w:customStyle="1" w:styleId="HeadingA">
    <w:name w:val="Heading A"/>
    <w:basedOn w:val="Normal"/>
    <w:qFormat/>
    <w:rsid w:val="000D3614"/>
    <w:pPr>
      <w:spacing w:after="0" w:line="360" w:lineRule="auto"/>
    </w:pPr>
    <w:rPr>
      <w:rFonts w:ascii="Arial" w:hAnsi="Arial" w:cs="Arial"/>
      <w:b/>
      <w:sz w:val="28"/>
      <w:szCs w:val="28"/>
    </w:rPr>
  </w:style>
  <w:style w:type="paragraph" w:customStyle="1" w:styleId="HeadingB">
    <w:name w:val="Heading B"/>
    <w:basedOn w:val="Normal"/>
    <w:qFormat/>
    <w:rsid w:val="000D3614"/>
    <w:pPr>
      <w:spacing w:after="0" w:line="360" w:lineRule="auto"/>
    </w:pPr>
    <w:rPr>
      <w:rFonts w:ascii="Arial" w:hAnsi="Arial" w:cs="Arial"/>
      <w:b/>
      <w:sz w:val="24"/>
      <w:szCs w:val="24"/>
    </w:rPr>
  </w:style>
  <w:style w:type="paragraph" w:customStyle="1" w:styleId="Body">
    <w:name w:val="Body"/>
    <w:basedOn w:val="Normal"/>
    <w:qFormat/>
    <w:rsid w:val="000D3614"/>
    <w:pPr>
      <w:widowControl w:val="0"/>
      <w:autoSpaceDE w:val="0"/>
      <w:autoSpaceDN w:val="0"/>
      <w:adjustRightInd w:val="0"/>
      <w:spacing w:after="240" w:line="360" w:lineRule="auto"/>
    </w:pPr>
    <w:rPr>
      <w:rFonts w:ascii="Arial" w:hAnsi="Arial" w:cs="Arial"/>
    </w:rPr>
  </w:style>
  <w:style w:type="paragraph" w:customStyle="1" w:styleId="Pa59">
    <w:name w:val="Pa59"/>
    <w:basedOn w:val="Default"/>
    <w:next w:val="Default"/>
    <w:uiPriority w:val="99"/>
    <w:rsid w:val="006C0402"/>
    <w:pPr>
      <w:spacing w:line="205" w:lineRule="atLeast"/>
    </w:pPr>
    <w:rPr>
      <w:rFonts w:cs="Times New Roman"/>
      <w:color w:val="auto"/>
    </w:rPr>
  </w:style>
  <w:style w:type="paragraph" w:customStyle="1" w:styleId="Pa39">
    <w:name w:val="Pa39"/>
    <w:basedOn w:val="Default"/>
    <w:next w:val="Default"/>
    <w:uiPriority w:val="99"/>
    <w:rsid w:val="006C0402"/>
    <w:pPr>
      <w:spacing w:line="205" w:lineRule="atLeast"/>
    </w:pPr>
    <w:rPr>
      <w:rFonts w:ascii="HelveticaNeueLT Std Med Cn" w:hAnsi="HelveticaNeueLT Std Med Cn" w:cs="Times New Roman"/>
      <w:color w:val="auto"/>
    </w:rPr>
  </w:style>
  <w:style w:type="paragraph" w:customStyle="1" w:styleId="Pa33">
    <w:name w:val="Pa33"/>
    <w:basedOn w:val="Default"/>
    <w:next w:val="Default"/>
    <w:uiPriority w:val="99"/>
    <w:rsid w:val="006C0402"/>
    <w:pPr>
      <w:spacing w:line="205"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725</Words>
  <Characters>4136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4</cp:revision>
  <cp:lastPrinted>2007-03-14T05:46:00Z</cp:lastPrinted>
  <dcterms:created xsi:type="dcterms:W3CDTF">2015-10-12T03:19:00Z</dcterms:created>
  <dcterms:modified xsi:type="dcterms:W3CDTF">2015-10-13T22:38:00Z</dcterms:modified>
</cp:coreProperties>
</file>