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7F" w:rsidRDefault="0006197F" w:rsidP="002F503B">
      <w:pPr>
        <w:pStyle w:val="JSQ1"/>
        <w:numPr>
          <w:ilvl w:val="0"/>
          <w:numId w:val="0"/>
        </w:numPr>
        <w:spacing w:before="0"/>
        <w:ind w:left="374" w:hanging="374"/>
      </w:pPr>
    </w:p>
    <w:p w:rsidR="00672ADE" w:rsidRPr="00B41B36" w:rsidRDefault="0087168D" w:rsidP="002F503B">
      <w:pPr>
        <w:spacing w:after="0" w:line="360" w:lineRule="auto"/>
        <w:rPr>
          <w:rFonts w:ascii="Arial" w:hAnsi="Arial" w:cs="Arial"/>
          <w:b/>
          <w:sz w:val="28"/>
          <w:szCs w:val="28"/>
        </w:rPr>
      </w:pPr>
      <w:r>
        <w:rPr>
          <w:rFonts w:ascii="Arial" w:hAnsi="Arial" w:cs="Arial"/>
          <w:b/>
          <w:sz w:val="28"/>
          <w:szCs w:val="28"/>
        </w:rPr>
        <w:t>Focus question</w:t>
      </w:r>
      <w:r w:rsidR="00672ADE">
        <w:rPr>
          <w:rFonts w:ascii="Arial" w:hAnsi="Arial" w:cs="Arial"/>
          <w:b/>
          <w:sz w:val="28"/>
          <w:szCs w:val="28"/>
        </w:rPr>
        <w:t xml:space="preserve"> </w:t>
      </w:r>
      <w:r w:rsidR="00AA31A2">
        <w:rPr>
          <w:rFonts w:ascii="Arial" w:hAnsi="Arial" w:cs="Arial"/>
          <w:b/>
          <w:sz w:val="28"/>
          <w:szCs w:val="28"/>
        </w:rPr>
        <w:t>6</w:t>
      </w:r>
      <w:r w:rsidR="00672ADE">
        <w:rPr>
          <w:rFonts w:ascii="Arial" w:hAnsi="Arial" w:cs="Arial"/>
          <w:b/>
          <w:sz w:val="28"/>
          <w:szCs w:val="28"/>
        </w:rPr>
        <w:t>.3</w:t>
      </w:r>
    </w:p>
    <w:p w:rsidR="00672ADE" w:rsidRDefault="00672ADE" w:rsidP="00D4332C">
      <w:pPr>
        <w:widowControl w:val="0"/>
        <w:autoSpaceDE w:val="0"/>
        <w:autoSpaceDN w:val="0"/>
        <w:adjustRightInd w:val="0"/>
        <w:spacing w:after="0" w:line="360" w:lineRule="auto"/>
        <w:rPr>
          <w:rFonts w:ascii="Arial" w:eastAsia="Times New Roman" w:hAnsi="Arial" w:cs="Arial"/>
          <w:lang w:val="en-US"/>
        </w:rPr>
      </w:pPr>
    </w:p>
    <w:p w:rsidR="00865470" w:rsidRPr="00690AAA" w:rsidRDefault="00252560" w:rsidP="00450281">
      <w:pPr>
        <w:autoSpaceDE w:val="0"/>
        <w:autoSpaceDN w:val="0"/>
        <w:adjustRightInd w:val="0"/>
        <w:spacing w:after="0" w:line="360" w:lineRule="auto"/>
        <w:rPr>
          <w:rFonts w:ascii="Arial" w:hAnsi="Arial" w:cs="Arial"/>
        </w:rPr>
      </w:pPr>
      <w:r w:rsidRPr="00252560">
        <w:rPr>
          <w:rFonts w:ascii="Arial" w:hAnsi="Arial" w:cs="Arial"/>
        </w:rPr>
        <w:t>Did the British plan of</w:t>
      </w:r>
      <w:r>
        <w:rPr>
          <w:rFonts w:ascii="Arial" w:hAnsi="Arial" w:cs="Arial"/>
        </w:rPr>
        <w:t xml:space="preserve"> </w:t>
      </w:r>
      <w:r w:rsidRPr="00252560">
        <w:rPr>
          <w:rFonts w:ascii="Arial" w:hAnsi="Arial" w:cs="Arial"/>
        </w:rPr>
        <w:t>arming Loyalists work?</w:t>
      </w:r>
    </w:p>
    <w:p w:rsidR="00672ADE" w:rsidRDefault="00672ADE" w:rsidP="0007493C">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r w:rsidR="00EC18C5" w:rsidRPr="00BF6410">
        <w:rPr>
          <w:color w:val="C0C0C0"/>
          <w:szCs w:val="22"/>
          <w:u w:val="single"/>
        </w:rPr>
        <w:tab/>
      </w:r>
    </w:p>
    <w:p w:rsidR="00961CF6" w:rsidRDefault="00EC18C5" w:rsidP="00961CF6">
      <w:pPr>
        <w:widowControl w:val="0"/>
        <w:autoSpaceDE w:val="0"/>
        <w:autoSpaceDN w:val="0"/>
        <w:adjustRightInd w:val="0"/>
        <w:spacing w:after="0" w:line="360" w:lineRule="auto"/>
        <w:rPr>
          <w:color w:val="C0C0C0"/>
          <w:u w:val="single"/>
        </w:rPr>
      </w:pP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r w:rsidRPr="00BF6410">
        <w:rPr>
          <w:color w:val="C0C0C0"/>
          <w:u w:val="single"/>
        </w:rPr>
        <w:tab/>
      </w:r>
    </w:p>
    <w:p w:rsidR="00EC18C5" w:rsidRDefault="00EC18C5" w:rsidP="00961CF6">
      <w:pPr>
        <w:widowControl w:val="0"/>
        <w:autoSpaceDE w:val="0"/>
        <w:autoSpaceDN w:val="0"/>
        <w:adjustRightInd w:val="0"/>
        <w:spacing w:after="0" w:line="360" w:lineRule="auto"/>
        <w:rPr>
          <w:rFonts w:ascii="Arial" w:eastAsia="Times New Roman" w:hAnsi="Arial" w:cs="Arial"/>
          <w:lang w:val="en-US"/>
        </w:rPr>
      </w:pPr>
    </w:p>
    <w:sectPr w:rsidR="00EC18C5" w:rsidSect="004D72FA">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74" w:bottom="1134" w:left="1418" w:header="0"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2E" w:rsidRDefault="00F70B2E">
      <w:r>
        <w:separator/>
      </w:r>
    </w:p>
  </w:endnote>
  <w:endnote w:type="continuationSeparator" w:id="0">
    <w:p w:rsidR="00F70B2E" w:rsidRDefault="00F7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NeueLT Std Lt Cn">
    <w:altName w:val="Cambria"/>
    <w:panose1 w:val="00000000000000000000"/>
    <w:charset w:val="4D"/>
    <w:family w:val="swiss"/>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546D" w:rsidRDefault="007C54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Default="0006197F" w:rsidP="0006197F">
    <w:pPr>
      <w:pStyle w:val="Header"/>
      <w:spacing w:after="0" w:line="240" w:lineRule="auto"/>
      <w:rPr>
        <w:b/>
      </w:rPr>
    </w:pPr>
  </w:p>
  <w:p w:rsidR="0006197F" w:rsidRPr="00683BDE" w:rsidRDefault="0006197F" w:rsidP="0006197F">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7C546D">
      <w:rPr>
        <w:rFonts w:ascii="Arial Narrow" w:hAnsi="Arial Narrow"/>
        <w:noProof/>
        <w:sz w:val="20"/>
        <w:szCs w:val="20"/>
      </w:rPr>
      <w:t>1</w:t>
    </w:r>
    <w:r w:rsidRPr="00683BDE">
      <w:rPr>
        <w:rFonts w:ascii="Arial Narrow" w:hAnsi="Arial Narrow"/>
        <w:sz w:val="20"/>
        <w:szCs w:val="20"/>
      </w:rPr>
      <w:fldChar w:fldCharType="end"/>
    </w:r>
    <w:r w:rsidRPr="00683BDE">
      <w:rPr>
        <w:rFonts w:ascii="Arial Narrow" w:hAnsi="Arial Narrow"/>
        <w:sz w:val="20"/>
        <w:szCs w:val="20"/>
      </w:rPr>
      <w:tab/>
    </w:r>
    <w:r w:rsidR="00EF597A" w:rsidRPr="00683BDE">
      <w:rPr>
        <w:rFonts w:ascii="Arial Narrow" w:hAnsi="Arial Narrow"/>
        <w:sz w:val="20"/>
        <w:szCs w:val="20"/>
      </w:rPr>
      <w:t xml:space="preserve">© </w:t>
    </w:r>
    <w:r w:rsidR="00EF597A">
      <w:rPr>
        <w:rFonts w:ascii="Arial Narrow" w:hAnsi="Arial Narrow"/>
        <w:sz w:val="20"/>
        <w:szCs w:val="20"/>
      </w:rPr>
      <w:t>Toohey &amp;</w:t>
    </w:r>
    <w:r w:rsidR="007C546D">
      <w:rPr>
        <w:rFonts w:ascii="Arial Narrow" w:hAnsi="Arial Narrow"/>
        <w:sz w:val="20"/>
        <w:szCs w:val="20"/>
      </w:rPr>
      <w:t xml:space="preserve"> Butcher 2016</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C546D" w:rsidRDefault="007C54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2E" w:rsidRDefault="00F70B2E">
      <w:r>
        <w:separator/>
      </w:r>
    </w:p>
  </w:footnote>
  <w:footnote w:type="continuationSeparator" w:id="0">
    <w:p w:rsidR="00F70B2E" w:rsidRDefault="00F70B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264;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6197F" w:rsidRPr="001D610B" w:rsidRDefault="007C546D" w:rsidP="00D52B5E">
    <w:pPr>
      <w:pStyle w:val="Header"/>
      <w:spacing w:after="0" w:line="240" w:lineRule="auto"/>
      <w:ind w:left="-1418"/>
      <w:rPr>
        <w:rFonts w:ascii="Arial Narrow" w:hAnsi="Arial Narrow" w:cs="Arial"/>
        <w:b/>
        <w:sz w:val="20"/>
        <w:szCs w:val="20"/>
      </w:rPr>
    </w:pPr>
    <w:r>
      <w:rPr>
        <w:rFonts w:ascii="Arial Narrow" w:hAnsi="Arial Narrow" w:cs="Arial"/>
        <w:b/>
        <w:noProof/>
        <w:sz w:val="20"/>
        <w:szCs w:val="20"/>
        <w:lang w:val="en-US" w:eastAsia="en-US"/>
      </w:rPr>
      <w:drawing>
        <wp:inline distT="0" distB="0" distL="0" distR="0">
          <wp:extent cx="7543800" cy="939800"/>
          <wp:effectExtent l="0" t="0" r="0" b="0"/>
          <wp:docPr id="1" name="Picture 1" descr="Analysing-the-American-Rev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ng-the-American-Rev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939800"/>
                  </a:xfrm>
                  <a:prstGeom prst="rect">
                    <a:avLst/>
                  </a:prstGeom>
                  <a:noFill/>
                  <a:ln>
                    <a:noFill/>
                  </a:ln>
                </pic:spPr>
              </pic:pic>
            </a:graphicData>
          </a:graphic>
        </wp:inline>
      </w:drawing>
    </w:r>
  </w:p>
  <w:p w:rsidR="005753AA" w:rsidRDefault="005753AA" w:rsidP="0006197F">
    <w:pPr>
      <w:pStyle w:val="Header"/>
      <w:spacing w:after="0" w:line="240" w:lineRule="auto"/>
      <w:rPr>
        <w:rFonts w:ascii="Arial Narrow" w:hAnsi="Arial Narrow" w:cs="Arial"/>
        <w:b/>
        <w:sz w:val="20"/>
        <w:szCs w:val="20"/>
      </w:rPr>
    </w:pPr>
  </w:p>
  <w:p w:rsidR="0006197F" w:rsidRPr="006F1828" w:rsidRDefault="00B41B36" w:rsidP="0006197F">
    <w:pPr>
      <w:pStyle w:val="Header"/>
      <w:spacing w:after="0" w:line="240" w:lineRule="auto"/>
      <w:rPr>
        <w:rFonts w:ascii="Arial Narrow" w:hAnsi="Arial Narrow" w:cs="Arial"/>
        <w:b/>
        <w:sz w:val="20"/>
        <w:szCs w:val="20"/>
      </w:rPr>
    </w:pPr>
    <w:r>
      <w:rPr>
        <w:rFonts w:ascii="Arial Narrow" w:hAnsi="Arial Narrow" w:cs="Arial"/>
        <w:b/>
        <w:sz w:val="20"/>
        <w:szCs w:val="20"/>
      </w:rPr>
      <w:t>Chapter</w:t>
    </w:r>
    <w:r w:rsidR="0006197F">
      <w:rPr>
        <w:rFonts w:ascii="Arial Narrow" w:hAnsi="Arial Narrow" w:cs="Arial"/>
        <w:b/>
        <w:sz w:val="20"/>
        <w:szCs w:val="20"/>
      </w:rPr>
      <w:t xml:space="preserve"> </w:t>
    </w:r>
    <w:r w:rsidR="00EE10CB">
      <w:rPr>
        <w:rFonts w:ascii="Arial Narrow" w:hAnsi="Arial Narrow" w:cs="Arial"/>
        <w:b/>
        <w:sz w:val="20"/>
        <w:szCs w:val="20"/>
      </w:rPr>
      <w:t>6</w:t>
    </w:r>
    <w:r w:rsidR="00343A44">
      <w:rPr>
        <w:rFonts w:ascii="Arial Narrow" w:hAnsi="Arial Narrow" w:cs="Arial"/>
        <w:b/>
        <w:sz w:val="20"/>
        <w:szCs w:val="20"/>
      </w:rPr>
      <w:t xml:space="preserve"> </w:t>
    </w:r>
    <w:r w:rsidR="00EE10CB" w:rsidRPr="00EE10CB">
      <w:rPr>
        <w:rFonts w:ascii="Arial Narrow" w:hAnsi="Arial Narrow" w:cs="Arial"/>
        <w:b/>
        <w:sz w:val="20"/>
        <w:szCs w:val="20"/>
      </w:rPr>
      <w:t>The War of Independence, 1776–1783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104DD" w:rsidRDefault="00C104DD">
    <w:pPr>
      <w:pStyle w:val="Header"/>
    </w:pPr>
    <w:r>
      <w:rPr>
        <w:noProof/>
        <w:lang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240;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3EB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5498A"/>
    <w:multiLevelType w:val="hybridMultilevel"/>
    <w:tmpl w:val="D7DEFB8E"/>
    <w:lvl w:ilvl="0" w:tplc="2DAECE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261E41"/>
    <w:multiLevelType w:val="hybridMultilevel"/>
    <w:tmpl w:val="AA38BA92"/>
    <w:lvl w:ilvl="0" w:tplc="E8468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D5CF9"/>
    <w:multiLevelType w:val="hybridMultilevel"/>
    <w:tmpl w:val="2D72CFE0"/>
    <w:lvl w:ilvl="0" w:tplc="40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91F5DDE"/>
    <w:multiLevelType w:val="hybridMultilevel"/>
    <w:tmpl w:val="5F129570"/>
    <w:lvl w:ilvl="0" w:tplc="6834FB88">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0"/>
  </w:num>
  <w:num w:numId="3">
    <w:abstractNumId w:val="1"/>
  </w:num>
  <w:num w:numId="4">
    <w:abstractNumId w:val="11"/>
  </w:num>
  <w:num w:numId="5">
    <w:abstractNumId w:val="8"/>
  </w:num>
  <w:num w:numId="6">
    <w:abstractNumId w:val="9"/>
  </w:num>
  <w:num w:numId="7">
    <w:abstractNumId w:val="12"/>
  </w:num>
  <w:num w:numId="8">
    <w:abstractNumId w:val="12"/>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3"/>
  </w:num>
  <w:num w:numId="21">
    <w:abstractNumId w:val="7"/>
  </w:num>
  <w:num w:numId="22">
    <w:abstractNumId w:val="2"/>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11C03"/>
    <w:rsid w:val="00025767"/>
    <w:rsid w:val="00054B36"/>
    <w:rsid w:val="0006197F"/>
    <w:rsid w:val="000620EB"/>
    <w:rsid w:val="0007493C"/>
    <w:rsid w:val="000F5BF8"/>
    <w:rsid w:val="001758E1"/>
    <w:rsid w:val="00181107"/>
    <w:rsid w:val="00193532"/>
    <w:rsid w:val="001A778C"/>
    <w:rsid w:val="001C3C0C"/>
    <w:rsid w:val="001E4914"/>
    <w:rsid w:val="00212F54"/>
    <w:rsid w:val="00252560"/>
    <w:rsid w:val="002678F0"/>
    <w:rsid w:val="002718F3"/>
    <w:rsid w:val="00272D97"/>
    <w:rsid w:val="00284FC0"/>
    <w:rsid w:val="002D12BE"/>
    <w:rsid w:val="002D382A"/>
    <w:rsid w:val="002F503B"/>
    <w:rsid w:val="0032235C"/>
    <w:rsid w:val="00343A44"/>
    <w:rsid w:val="00354597"/>
    <w:rsid w:val="00386178"/>
    <w:rsid w:val="003B1127"/>
    <w:rsid w:val="003C334A"/>
    <w:rsid w:val="00406948"/>
    <w:rsid w:val="00450281"/>
    <w:rsid w:val="004534E5"/>
    <w:rsid w:val="004619AA"/>
    <w:rsid w:val="004D72FA"/>
    <w:rsid w:val="00530379"/>
    <w:rsid w:val="005753AA"/>
    <w:rsid w:val="005D3D15"/>
    <w:rsid w:val="005E11C3"/>
    <w:rsid w:val="00622987"/>
    <w:rsid w:val="00636F57"/>
    <w:rsid w:val="00644822"/>
    <w:rsid w:val="006521E2"/>
    <w:rsid w:val="00672ADE"/>
    <w:rsid w:val="006A3358"/>
    <w:rsid w:val="006D5C6B"/>
    <w:rsid w:val="00724943"/>
    <w:rsid w:val="00746539"/>
    <w:rsid w:val="007951CF"/>
    <w:rsid w:val="007C546D"/>
    <w:rsid w:val="00853E26"/>
    <w:rsid w:val="00857306"/>
    <w:rsid w:val="00865470"/>
    <w:rsid w:val="00870A3B"/>
    <w:rsid w:val="0087168D"/>
    <w:rsid w:val="0087320A"/>
    <w:rsid w:val="008B20B3"/>
    <w:rsid w:val="008C4BD0"/>
    <w:rsid w:val="008D2081"/>
    <w:rsid w:val="008D675F"/>
    <w:rsid w:val="008F3D30"/>
    <w:rsid w:val="0091624A"/>
    <w:rsid w:val="0094283A"/>
    <w:rsid w:val="00961CF6"/>
    <w:rsid w:val="009907C8"/>
    <w:rsid w:val="009A1257"/>
    <w:rsid w:val="009B1DF4"/>
    <w:rsid w:val="009E0BAC"/>
    <w:rsid w:val="00A702FA"/>
    <w:rsid w:val="00A94BE3"/>
    <w:rsid w:val="00AA31A2"/>
    <w:rsid w:val="00AC3006"/>
    <w:rsid w:val="00AC49F8"/>
    <w:rsid w:val="00AD6B0C"/>
    <w:rsid w:val="00AE372F"/>
    <w:rsid w:val="00B37E13"/>
    <w:rsid w:val="00B41B36"/>
    <w:rsid w:val="00B85665"/>
    <w:rsid w:val="00BA17B6"/>
    <w:rsid w:val="00BA68E0"/>
    <w:rsid w:val="00BC47AE"/>
    <w:rsid w:val="00BF6410"/>
    <w:rsid w:val="00C104DD"/>
    <w:rsid w:val="00C30F4D"/>
    <w:rsid w:val="00C437A6"/>
    <w:rsid w:val="00C7496A"/>
    <w:rsid w:val="00C76923"/>
    <w:rsid w:val="00C76CEB"/>
    <w:rsid w:val="00CB3897"/>
    <w:rsid w:val="00CD14B3"/>
    <w:rsid w:val="00D0074B"/>
    <w:rsid w:val="00D01359"/>
    <w:rsid w:val="00D26509"/>
    <w:rsid w:val="00D4332C"/>
    <w:rsid w:val="00D52B5E"/>
    <w:rsid w:val="00DC6CE0"/>
    <w:rsid w:val="00DD255C"/>
    <w:rsid w:val="00DF104D"/>
    <w:rsid w:val="00E03423"/>
    <w:rsid w:val="00E32A47"/>
    <w:rsid w:val="00E375E1"/>
    <w:rsid w:val="00E721DF"/>
    <w:rsid w:val="00E8234B"/>
    <w:rsid w:val="00EA439C"/>
    <w:rsid w:val="00EC18C5"/>
    <w:rsid w:val="00EE10CB"/>
    <w:rsid w:val="00EF597A"/>
    <w:rsid w:val="00F27FA2"/>
    <w:rsid w:val="00F32C27"/>
    <w:rsid w:val="00F348FF"/>
    <w:rsid w:val="00F504F1"/>
    <w:rsid w:val="00F625EC"/>
    <w:rsid w:val="00F70B2E"/>
    <w:rsid w:val="00FC1F3C"/>
    <w:rsid w:val="00FF76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semiHidden/>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styleId="ColorfulList-Accent1">
    <w:name w:val="Colorful List Accent 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character" w:styleId="CommentReference">
    <w:name w:val="annotation reference"/>
    <w:rsid w:val="00E375E1"/>
    <w:rPr>
      <w:sz w:val="18"/>
      <w:szCs w:val="18"/>
    </w:rPr>
  </w:style>
  <w:style w:type="paragraph" w:styleId="CommentText">
    <w:name w:val="annotation text"/>
    <w:basedOn w:val="Normal"/>
    <w:link w:val="CommentTextChar"/>
    <w:rsid w:val="00E375E1"/>
    <w:rPr>
      <w:sz w:val="24"/>
      <w:szCs w:val="24"/>
    </w:rPr>
  </w:style>
  <w:style w:type="character" w:customStyle="1" w:styleId="CommentTextChar">
    <w:name w:val="Comment Text Char"/>
    <w:link w:val="CommentText"/>
    <w:rsid w:val="00E375E1"/>
    <w:rPr>
      <w:rFonts w:ascii="Calibri" w:eastAsia="Calibri" w:hAnsi="Calibri"/>
      <w:sz w:val="24"/>
      <w:szCs w:val="24"/>
    </w:rPr>
  </w:style>
  <w:style w:type="paragraph" w:styleId="CommentSubject">
    <w:name w:val="annotation subject"/>
    <w:basedOn w:val="CommentText"/>
    <w:next w:val="CommentText"/>
    <w:link w:val="CommentSubjectChar"/>
    <w:rsid w:val="00E375E1"/>
    <w:rPr>
      <w:b/>
      <w:bCs/>
      <w:sz w:val="20"/>
      <w:szCs w:val="20"/>
    </w:rPr>
  </w:style>
  <w:style w:type="character" w:customStyle="1" w:styleId="CommentSubjectChar">
    <w:name w:val="Comment Subject Char"/>
    <w:link w:val="CommentSubject"/>
    <w:rsid w:val="00E375E1"/>
    <w:rPr>
      <w:rFonts w:ascii="Calibri" w:eastAsia="Calibri" w:hAnsi="Calibri"/>
      <w:b/>
      <w:bCs/>
      <w:sz w:val="24"/>
      <w:szCs w:val="24"/>
    </w:rPr>
  </w:style>
  <w:style w:type="paragraph" w:customStyle="1" w:styleId="Default">
    <w:name w:val="Default"/>
    <w:rsid w:val="00E375E1"/>
    <w:pPr>
      <w:widowControl w:val="0"/>
      <w:autoSpaceDE w:val="0"/>
      <w:autoSpaceDN w:val="0"/>
      <w:adjustRightInd w:val="0"/>
    </w:pPr>
    <w:rPr>
      <w:rFonts w:ascii="HelveticaNeueLT Std Lt Cn" w:hAnsi="HelveticaNeueLT Std Lt Cn" w:cs="HelveticaNeueLT Std Lt Cn"/>
      <w:color w:val="000000"/>
      <w:sz w:val="24"/>
      <w:szCs w:val="24"/>
      <w:lang w:val="en-US"/>
    </w:rPr>
  </w:style>
  <w:style w:type="paragraph" w:styleId="ColorfulShading-Accent1">
    <w:name w:val="Colorful Shading Accent 1"/>
    <w:hidden/>
    <w:rsid w:val="00E375E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Mark Cleary</cp:lastModifiedBy>
  <cp:revision>2</cp:revision>
  <cp:lastPrinted>2007-03-14T05:46:00Z</cp:lastPrinted>
  <dcterms:created xsi:type="dcterms:W3CDTF">2015-11-05T23:56:00Z</dcterms:created>
  <dcterms:modified xsi:type="dcterms:W3CDTF">2015-11-05T23:56:00Z</dcterms:modified>
</cp:coreProperties>
</file>