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97F" w:rsidRDefault="0006197F" w:rsidP="0006197F">
      <w:pPr>
        <w:pStyle w:val="JSQ1"/>
        <w:numPr>
          <w:ilvl w:val="0"/>
          <w:numId w:val="0"/>
        </w:numPr>
        <w:spacing w:before="0"/>
        <w:ind w:left="374" w:hanging="374"/>
      </w:pPr>
    </w:p>
    <w:p w:rsidR="0006197F" w:rsidRDefault="006646A7" w:rsidP="0006197F">
      <w:pPr>
        <w:spacing w:after="0" w:line="360" w:lineRule="auto"/>
        <w:rPr>
          <w:rFonts w:ascii="Arial" w:hAnsi="Arial" w:cs="Arial"/>
          <w:b/>
          <w:sz w:val="28"/>
          <w:szCs w:val="28"/>
        </w:rPr>
      </w:pPr>
      <w:r w:rsidRPr="006646A7">
        <w:rPr>
          <w:rFonts w:ascii="Arial" w:hAnsi="Arial" w:cs="Arial"/>
          <w:b/>
          <w:sz w:val="28"/>
          <w:szCs w:val="28"/>
        </w:rPr>
        <w:t>Practice question</w:t>
      </w:r>
    </w:p>
    <w:p w:rsidR="00EA0AE0" w:rsidRDefault="00EA0AE0" w:rsidP="00CF0548">
      <w:pPr>
        <w:autoSpaceDE w:val="0"/>
        <w:autoSpaceDN w:val="0"/>
        <w:adjustRightInd w:val="0"/>
        <w:spacing w:after="0" w:line="360" w:lineRule="auto"/>
        <w:rPr>
          <w:rFonts w:ascii="Arial" w:hAnsi="Arial" w:cs="Arial"/>
        </w:rPr>
      </w:pPr>
    </w:p>
    <w:p w:rsidR="00EA0AE0" w:rsidRDefault="00FA3233" w:rsidP="00CF0548">
      <w:pPr>
        <w:autoSpaceDE w:val="0"/>
        <w:autoSpaceDN w:val="0"/>
        <w:adjustRightInd w:val="0"/>
        <w:spacing w:after="0" w:line="360" w:lineRule="auto"/>
        <w:rPr>
          <w:rFonts w:ascii="Arial" w:hAnsi="Arial" w:cs="Arial"/>
        </w:rPr>
      </w:pPr>
      <w:r>
        <w:rPr>
          <w:rFonts w:ascii="Arial" w:hAnsi="Arial" w:cs="Arial"/>
          <w:noProof/>
          <w:lang w:val="en-US"/>
        </w:rPr>
        <w:drawing>
          <wp:inline distT="0" distB="0" distL="0" distR="0">
            <wp:extent cx="5549900" cy="72390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9900" cy="7239000"/>
                    </a:xfrm>
                    <a:prstGeom prst="rect">
                      <a:avLst/>
                    </a:prstGeom>
                    <a:noFill/>
                    <a:ln>
                      <a:noFill/>
                    </a:ln>
                  </pic:spPr>
                </pic:pic>
              </a:graphicData>
            </a:graphic>
          </wp:inline>
        </w:drawing>
      </w:r>
    </w:p>
    <w:p w:rsidR="00EA0AE0" w:rsidRPr="00EA0AE0" w:rsidRDefault="00EA0AE0" w:rsidP="00EA0AE0">
      <w:pPr>
        <w:autoSpaceDE w:val="0"/>
        <w:autoSpaceDN w:val="0"/>
        <w:adjustRightInd w:val="0"/>
        <w:spacing w:after="0" w:line="240" w:lineRule="auto"/>
        <w:rPr>
          <w:rFonts w:ascii="Arial" w:hAnsi="Arial" w:cs="Arial"/>
        </w:rPr>
      </w:pPr>
      <w:r w:rsidRPr="006B684A">
        <w:rPr>
          <w:rFonts w:ascii="Arial" w:eastAsia="Times New Roman" w:hAnsi="Arial" w:cs="Arial"/>
          <w:b/>
          <w:sz w:val="18"/>
          <w:szCs w:val="18"/>
          <w:lang w:val="en-IN" w:eastAsia="en-IN"/>
        </w:rPr>
        <w:t>Source 5.5</w:t>
      </w:r>
      <w:r w:rsidRPr="00EA0AE0">
        <w:rPr>
          <w:rFonts w:ascii="Arial" w:eastAsia="Times New Roman" w:hAnsi="Arial" w:cs="Arial"/>
          <w:sz w:val="18"/>
          <w:szCs w:val="18"/>
          <w:lang w:val="en-IN" w:eastAsia="en-IN"/>
        </w:rPr>
        <w:t xml:space="preserve"> </w:t>
      </w:r>
      <w:r w:rsidRPr="00EA0AE0">
        <w:rPr>
          <w:rFonts w:ascii="Arial" w:eastAsia="Times New Roman" w:hAnsi="Arial" w:cs="Arial"/>
          <w:i/>
          <w:iCs/>
          <w:sz w:val="18"/>
          <w:szCs w:val="18"/>
          <w:lang w:val="en-IN" w:eastAsia="en-IN"/>
        </w:rPr>
        <w:t>The Bostonian Paying the Excise-Man, or, Tar and Feathering</w:t>
      </w:r>
      <w:r w:rsidRPr="00EA0AE0">
        <w:rPr>
          <w:rFonts w:ascii="Arial" w:eastAsia="Times New Roman" w:hAnsi="Arial" w:cs="Arial"/>
          <w:sz w:val="18"/>
          <w:szCs w:val="18"/>
          <w:lang w:val="en-IN" w:eastAsia="en-IN"/>
        </w:rPr>
        <w:t>. This is a print from an engraving that originated in London in late October 1774.</w:t>
      </w:r>
    </w:p>
    <w:p w:rsidR="003C097A" w:rsidRPr="00402C79" w:rsidRDefault="00402C79" w:rsidP="00402C79">
      <w:pPr>
        <w:numPr>
          <w:ilvl w:val="0"/>
          <w:numId w:val="23"/>
        </w:numPr>
        <w:autoSpaceDE w:val="0"/>
        <w:autoSpaceDN w:val="0"/>
        <w:adjustRightInd w:val="0"/>
        <w:spacing w:after="0" w:line="240" w:lineRule="auto"/>
        <w:rPr>
          <w:rFonts w:ascii="Arial" w:hAnsi="Arial" w:cs="Arial"/>
        </w:rPr>
      </w:pPr>
      <w:r w:rsidRPr="00402C79">
        <w:rPr>
          <w:rFonts w:ascii="Arial" w:hAnsi="Arial" w:cs="Arial"/>
        </w:rPr>
        <w:lastRenderedPageBreak/>
        <w:t>Name two groups that are represented in the</w:t>
      </w:r>
      <w:r>
        <w:rPr>
          <w:rFonts w:ascii="Arial" w:hAnsi="Arial" w:cs="Arial"/>
        </w:rPr>
        <w:t xml:space="preserve"> </w:t>
      </w:r>
      <w:r w:rsidRPr="00402C79">
        <w:rPr>
          <w:rFonts w:ascii="Arial" w:hAnsi="Arial" w:cs="Arial"/>
        </w:rPr>
        <w:t>drawing.</w:t>
      </w:r>
    </w:p>
    <w:p w:rsidR="00A26BA6" w:rsidRDefault="00A26BA6" w:rsidP="00A26BA6">
      <w:pPr>
        <w:pStyle w:val="Numeric"/>
        <w:numPr>
          <w:ilvl w:val="0"/>
          <w:numId w:val="0"/>
        </w:numPr>
        <w:ind w:left="720"/>
        <w:rPr>
          <w:color w:val="C0C0C0"/>
          <w:szCs w:val="22"/>
          <w:u w:val="single"/>
        </w:rPr>
      </w:pP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p>
    <w:p w:rsidR="00A26BA6" w:rsidRDefault="005F0234" w:rsidP="004B01A5">
      <w:pPr>
        <w:pStyle w:val="Numeric"/>
        <w:numPr>
          <w:ilvl w:val="0"/>
          <w:numId w:val="0"/>
        </w:numPr>
        <w:ind w:left="720"/>
        <w:rPr>
          <w:color w:val="C0C0C0"/>
          <w:u w:val="single"/>
        </w:rPr>
      </w:pPr>
      <w:r>
        <w:rPr>
          <w:color w:val="C0C0C0"/>
          <w:u w:val="single"/>
        </w:rPr>
        <w:tab/>
      </w:r>
      <w:r>
        <w:rPr>
          <w:color w:val="C0C0C0"/>
          <w:u w:val="single"/>
        </w:rPr>
        <w:tab/>
      </w:r>
      <w:r>
        <w:rPr>
          <w:color w:val="C0C0C0"/>
          <w:u w:val="single"/>
        </w:rPr>
        <w:tab/>
      </w:r>
      <w:r>
        <w:rPr>
          <w:color w:val="C0C0C0"/>
          <w:u w:val="single"/>
        </w:rPr>
        <w:tab/>
      </w:r>
      <w:r>
        <w:rPr>
          <w:color w:val="C0C0C0"/>
          <w:u w:val="single"/>
        </w:rPr>
        <w:tab/>
      </w:r>
      <w:r>
        <w:rPr>
          <w:color w:val="C0C0C0"/>
          <w:u w:val="single"/>
        </w:rPr>
        <w:tab/>
      </w:r>
      <w:r>
        <w:rPr>
          <w:color w:val="C0C0C0"/>
          <w:u w:val="single"/>
        </w:rPr>
        <w:tab/>
      </w:r>
      <w:r>
        <w:rPr>
          <w:color w:val="C0C0C0"/>
          <w:u w:val="single"/>
        </w:rPr>
        <w:tab/>
      </w:r>
      <w:r>
        <w:rPr>
          <w:color w:val="C0C0C0"/>
          <w:u w:val="single"/>
        </w:rPr>
        <w:tab/>
      </w:r>
      <w:r>
        <w:rPr>
          <w:color w:val="C0C0C0"/>
          <w:u w:val="single"/>
        </w:rPr>
        <w:tab/>
      </w:r>
      <w:r>
        <w:rPr>
          <w:color w:val="C0C0C0"/>
          <w:u w:val="single"/>
        </w:rPr>
        <w:tab/>
      </w:r>
    </w:p>
    <w:p w:rsidR="00A406B2" w:rsidRDefault="00A406B2" w:rsidP="004B01A5">
      <w:pPr>
        <w:pStyle w:val="Numeric"/>
        <w:numPr>
          <w:ilvl w:val="0"/>
          <w:numId w:val="0"/>
        </w:numPr>
        <w:ind w:left="720"/>
        <w:rPr>
          <w:rFonts w:cs="Arial"/>
        </w:rPr>
      </w:pPr>
    </w:p>
    <w:p w:rsidR="0085294F" w:rsidRPr="00F43E14" w:rsidRDefault="00F43E14" w:rsidP="00F43E14">
      <w:pPr>
        <w:numPr>
          <w:ilvl w:val="0"/>
          <w:numId w:val="23"/>
        </w:numPr>
        <w:autoSpaceDE w:val="0"/>
        <w:autoSpaceDN w:val="0"/>
        <w:adjustRightInd w:val="0"/>
        <w:spacing w:after="0" w:line="240" w:lineRule="auto"/>
        <w:rPr>
          <w:rFonts w:ascii="Arial" w:hAnsi="Arial" w:cs="Arial"/>
        </w:rPr>
      </w:pPr>
      <w:r w:rsidRPr="00F43E14">
        <w:rPr>
          <w:rFonts w:ascii="Arial" w:hAnsi="Arial" w:cs="Arial"/>
        </w:rPr>
        <w:t>Name two ways in which the representation</w:t>
      </w:r>
      <w:r>
        <w:rPr>
          <w:rFonts w:ascii="Arial" w:hAnsi="Arial" w:cs="Arial"/>
        </w:rPr>
        <w:t xml:space="preserve"> </w:t>
      </w:r>
      <w:r w:rsidRPr="00F43E14">
        <w:rPr>
          <w:rFonts w:ascii="Arial" w:hAnsi="Arial" w:cs="Arial"/>
        </w:rPr>
        <w:t>portrays opposition to the British Government.</w:t>
      </w:r>
    </w:p>
    <w:p w:rsidR="0026107F" w:rsidRDefault="0026107F" w:rsidP="0026107F">
      <w:pPr>
        <w:pStyle w:val="Numeric"/>
        <w:numPr>
          <w:ilvl w:val="0"/>
          <w:numId w:val="0"/>
        </w:numPr>
        <w:ind w:left="720"/>
        <w:rPr>
          <w:color w:val="C0C0C0"/>
          <w:szCs w:val="22"/>
          <w:u w:val="single"/>
        </w:rPr>
      </w:pP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p>
    <w:p w:rsidR="0026107F" w:rsidRDefault="0026107F" w:rsidP="0026107F">
      <w:pPr>
        <w:pStyle w:val="Numeric"/>
        <w:numPr>
          <w:ilvl w:val="0"/>
          <w:numId w:val="0"/>
        </w:numPr>
        <w:ind w:left="720"/>
        <w:rPr>
          <w:color w:val="C0C0C0"/>
          <w:u w:val="single"/>
        </w:rPr>
      </w:pPr>
      <w:r>
        <w:rPr>
          <w:color w:val="C0C0C0"/>
          <w:u w:val="single"/>
        </w:rPr>
        <w:tab/>
      </w:r>
      <w:r>
        <w:rPr>
          <w:color w:val="C0C0C0"/>
          <w:u w:val="single"/>
        </w:rPr>
        <w:tab/>
      </w:r>
      <w:r>
        <w:rPr>
          <w:color w:val="C0C0C0"/>
          <w:u w:val="single"/>
        </w:rPr>
        <w:tab/>
      </w:r>
      <w:r>
        <w:rPr>
          <w:color w:val="C0C0C0"/>
          <w:u w:val="single"/>
        </w:rPr>
        <w:tab/>
      </w:r>
      <w:r>
        <w:rPr>
          <w:color w:val="C0C0C0"/>
          <w:u w:val="single"/>
        </w:rPr>
        <w:tab/>
      </w:r>
      <w:r>
        <w:rPr>
          <w:color w:val="C0C0C0"/>
          <w:u w:val="single"/>
        </w:rPr>
        <w:tab/>
      </w:r>
      <w:r>
        <w:rPr>
          <w:color w:val="C0C0C0"/>
          <w:u w:val="single"/>
        </w:rPr>
        <w:tab/>
      </w:r>
      <w:r>
        <w:rPr>
          <w:color w:val="C0C0C0"/>
          <w:u w:val="single"/>
        </w:rPr>
        <w:tab/>
      </w:r>
      <w:r>
        <w:rPr>
          <w:color w:val="C0C0C0"/>
          <w:u w:val="single"/>
        </w:rPr>
        <w:tab/>
      </w:r>
      <w:r>
        <w:rPr>
          <w:color w:val="C0C0C0"/>
          <w:u w:val="single"/>
        </w:rPr>
        <w:tab/>
      </w:r>
      <w:r>
        <w:rPr>
          <w:color w:val="C0C0C0"/>
          <w:u w:val="single"/>
        </w:rPr>
        <w:tab/>
      </w:r>
    </w:p>
    <w:p w:rsidR="00CC247C" w:rsidRDefault="00CC247C" w:rsidP="0026107F">
      <w:pPr>
        <w:pStyle w:val="Numeric"/>
        <w:numPr>
          <w:ilvl w:val="0"/>
          <w:numId w:val="0"/>
        </w:numPr>
        <w:ind w:left="720"/>
        <w:rPr>
          <w:rFonts w:cs="Arial"/>
        </w:rPr>
      </w:pPr>
    </w:p>
    <w:p w:rsidR="0085294F" w:rsidRPr="00D91DA6" w:rsidRDefault="00D91DA6" w:rsidP="00CF007E">
      <w:pPr>
        <w:numPr>
          <w:ilvl w:val="0"/>
          <w:numId w:val="23"/>
        </w:numPr>
        <w:autoSpaceDE w:val="0"/>
        <w:autoSpaceDN w:val="0"/>
        <w:adjustRightInd w:val="0"/>
        <w:spacing w:after="0" w:line="240" w:lineRule="auto"/>
        <w:rPr>
          <w:rFonts w:ascii="Arial" w:hAnsi="Arial" w:cs="Arial"/>
        </w:rPr>
      </w:pPr>
      <w:r w:rsidRPr="00D91DA6">
        <w:rPr>
          <w:rFonts w:ascii="Arial" w:hAnsi="Arial" w:cs="Arial"/>
        </w:rPr>
        <w:t>Using your own knowledge and the source, explain some of the causes of these actions depicted in</w:t>
      </w:r>
      <w:r>
        <w:rPr>
          <w:rFonts w:ascii="Arial" w:hAnsi="Arial" w:cs="Arial"/>
        </w:rPr>
        <w:t xml:space="preserve"> </w:t>
      </w:r>
      <w:r w:rsidRPr="00D91DA6">
        <w:rPr>
          <w:rFonts w:ascii="Arial" w:hAnsi="Arial" w:cs="Arial"/>
        </w:rPr>
        <w:t>the representation.</w:t>
      </w:r>
    </w:p>
    <w:p w:rsidR="00512E84" w:rsidRDefault="009B32BB" w:rsidP="00512E84">
      <w:pPr>
        <w:pStyle w:val="Numeric"/>
        <w:numPr>
          <w:ilvl w:val="0"/>
          <w:numId w:val="0"/>
        </w:numPr>
        <w:ind w:left="720"/>
        <w:rPr>
          <w:color w:val="C0C0C0"/>
          <w:szCs w:val="22"/>
          <w:u w:val="single"/>
        </w:rPr>
      </w:pP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r w:rsidR="00512E84">
        <w:rPr>
          <w:color w:val="C0C0C0"/>
          <w:szCs w:val="22"/>
          <w:u w:val="single"/>
        </w:rPr>
        <w:tab/>
      </w:r>
    </w:p>
    <w:p w:rsidR="00512E84" w:rsidRDefault="00512E84" w:rsidP="00512E84">
      <w:pPr>
        <w:pStyle w:val="Numeric"/>
        <w:numPr>
          <w:ilvl w:val="0"/>
          <w:numId w:val="0"/>
        </w:numPr>
        <w:ind w:left="720"/>
        <w:rPr>
          <w:rFonts w:cs="Arial"/>
        </w:rPr>
      </w:pPr>
      <w:r>
        <w:rPr>
          <w:color w:val="C0C0C0"/>
          <w:u w:val="single"/>
        </w:rPr>
        <w:tab/>
      </w:r>
      <w:r>
        <w:rPr>
          <w:color w:val="C0C0C0"/>
          <w:u w:val="single"/>
        </w:rPr>
        <w:tab/>
      </w:r>
      <w:r>
        <w:rPr>
          <w:color w:val="C0C0C0"/>
          <w:u w:val="single"/>
        </w:rPr>
        <w:tab/>
      </w:r>
      <w:r>
        <w:rPr>
          <w:color w:val="C0C0C0"/>
          <w:u w:val="single"/>
        </w:rPr>
        <w:tab/>
      </w:r>
      <w:r>
        <w:rPr>
          <w:color w:val="C0C0C0"/>
          <w:u w:val="single"/>
        </w:rPr>
        <w:tab/>
      </w:r>
      <w:r>
        <w:rPr>
          <w:color w:val="C0C0C0"/>
          <w:u w:val="single"/>
        </w:rPr>
        <w:tab/>
      </w:r>
      <w:r>
        <w:rPr>
          <w:color w:val="C0C0C0"/>
          <w:u w:val="single"/>
        </w:rPr>
        <w:tab/>
      </w:r>
      <w:r>
        <w:rPr>
          <w:color w:val="C0C0C0"/>
          <w:u w:val="single"/>
        </w:rPr>
        <w:tab/>
      </w:r>
      <w:r>
        <w:rPr>
          <w:color w:val="C0C0C0"/>
          <w:u w:val="single"/>
        </w:rPr>
        <w:tab/>
      </w:r>
      <w:r>
        <w:rPr>
          <w:color w:val="C0C0C0"/>
          <w:u w:val="single"/>
        </w:rPr>
        <w:tab/>
      </w:r>
      <w:r>
        <w:rPr>
          <w:color w:val="C0C0C0"/>
          <w:u w:val="single"/>
        </w:rPr>
        <w:tab/>
      </w:r>
    </w:p>
    <w:p w:rsidR="00512E84" w:rsidRDefault="00512E84" w:rsidP="00512E84">
      <w:pPr>
        <w:autoSpaceDE w:val="0"/>
        <w:autoSpaceDN w:val="0"/>
        <w:adjustRightInd w:val="0"/>
        <w:spacing w:line="240" w:lineRule="auto"/>
        <w:ind w:left="720"/>
        <w:rPr>
          <w:rFonts w:ascii="Arial" w:hAnsi="Arial" w:cs="Arial"/>
        </w:rPr>
      </w:pPr>
    </w:p>
    <w:p w:rsidR="005439B0" w:rsidRPr="00623DEC" w:rsidRDefault="00623DEC" w:rsidP="00BF6503">
      <w:pPr>
        <w:numPr>
          <w:ilvl w:val="0"/>
          <w:numId w:val="23"/>
        </w:numPr>
        <w:autoSpaceDE w:val="0"/>
        <w:autoSpaceDN w:val="0"/>
        <w:adjustRightInd w:val="0"/>
        <w:spacing w:after="0" w:line="240" w:lineRule="auto"/>
        <w:rPr>
          <w:rFonts w:ascii="Arial" w:hAnsi="Arial" w:cs="Arial"/>
        </w:rPr>
      </w:pPr>
      <w:r w:rsidRPr="00623DEC">
        <w:rPr>
          <w:rFonts w:ascii="Arial" w:hAnsi="Arial" w:cs="Arial"/>
        </w:rPr>
        <w:t>To what extent is this representation useful in understanding the erosion of the colonists’ confidence in the British Government between 1754 and 1774? What other interpretations might exist?</w:t>
      </w:r>
    </w:p>
    <w:p w:rsidR="00664D69" w:rsidRDefault="00664D69" w:rsidP="00664D69">
      <w:pPr>
        <w:pStyle w:val="Numeric"/>
        <w:numPr>
          <w:ilvl w:val="0"/>
          <w:numId w:val="0"/>
        </w:numPr>
        <w:ind w:left="720"/>
        <w:rPr>
          <w:color w:val="C0C0C0"/>
          <w:szCs w:val="22"/>
          <w:u w:val="single"/>
        </w:rPr>
      </w:pP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r>
        <w:rPr>
          <w:color w:val="C0C0C0"/>
          <w:szCs w:val="22"/>
          <w:u w:val="single"/>
        </w:rPr>
        <w:tab/>
      </w:r>
    </w:p>
    <w:p w:rsidR="00664D69" w:rsidRDefault="00664D69" w:rsidP="00664D69">
      <w:pPr>
        <w:pStyle w:val="Numeric"/>
        <w:numPr>
          <w:ilvl w:val="0"/>
          <w:numId w:val="0"/>
        </w:numPr>
        <w:ind w:left="720"/>
        <w:rPr>
          <w:rFonts w:cs="Arial"/>
        </w:rPr>
      </w:pPr>
      <w:r>
        <w:rPr>
          <w:color w:val="C0C0C0"/>
          <w:u w:val="single"/>
        </w:rPr>
        <w:tab/>
      </w:r>
      <w:r>
        <w:rPr>
          <w:color w:val="C0C0C0"/>
          <w:u w:val="single"/>
        </w:rPr>
        <w:tab/>
      </w:r>
      <w:r>
        <w:rPr>
          <w:color w:val="C0C0C0"/>
          <w:u w:val="single"/>
        </w:rPr>
        <w:tab/>
      </w:r>
      <w:r>
        <w:rPr>
          <w:color w:val="C0C0C0"/>
          <w:u w:val="single"/>
        </w:rPr>
        <w:tab/>
      </w:r>
      <w:r>
        <w:rPr>
          <w:color w:val="C0C0C0"/>
          <w:u w:val="single"/>
        </w:rPr>
        <w:tab/>
      </w:r>
      <w:r>
        <w:rPr>
          <w:color w:val="C0C0C0"/>
          <w:u w:val="single"/>
        </w:rPr>
        <w:tab/>
      </w:r>
      <w:r>
        <w:rPr>
          <w:color w:val="C0C0C0"/>
          <w:u w:val="single"/>
        </w:rPr>
        <w:tab/>
      </w:r>
      <w:r>
        <w:rPr>
          <w:color w:val="C0C0C0"/>
          <w:u w:val="single"/>
        </w:rPr>
        <w:tab/>
      </w:r>
      <w:r>
        <w:rPr>
          <w:color w:val="C0C0C0"/>
          <w:u w:val="single"/>
        </w:rPr>
        <w:tab/>
      </w:r>
      <w:r>
        <w:rPr>
          <w:color w:val="C0C0C0"/>
          <w:u w:val="single"/>
        </w:rPr>
        <w:tab/>
      </w:r>
      <w:r>
        <w:rPr>
          <w:color w:val="C0C0C0"/>
          <w:u w:val="single"/>
        </w:rPr>
        <w:tab/>
      </w:r>
    </w:p>
    <w:p w:rsidR="00664D69" w:rsidRDefault="00664D69" w:rsidP="00664D69">
      <w:pPr>
        <w:autoSpaceDE w:val="0"/>
        <w:autoSpaceDN w:val="0"/>
        <w:adjustRightInd w:val="0"/>
        <w:spacing w:line="240" w:lineRule="auto"/>
        <w:ind w:left="720"/>
        <w:rPr>
          <w:rFonts w:ascii="Arial" w:hAnsi="Arial" w:cs="Arial"/>
        </w:rPr>
      </w:pPr>
    </w:p>
    <w:sectPr w:rsidR="00664D69" w:rsidSect="002524DC">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133" w:right="1474" w:bottom="1134" w:left="1418" w:header="0" w:footer="709" w:gutter="0"/>
      <w:cols w:space="708"/>
      <w:docGrid w:linePitch="25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241" w:rsidRDefault="00CD7241">
      <w:r>
        <w:separator/>
      </w:r>
    </w:p>
  </w:endnote>
  <w:endnote w:type="continuationSeparator" w:id="0">
    <w:p w:rsidR="00CD7241" w:rsidRDefault="00CD7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F92E8E" w:rsidRDefault="00F92E8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6197F" w:rsidRDefault="0006197F" w:rsidP="0006197F">
    <w:pPr>
      <w:pStyle w:val="Header"/>
      <w:spacing w:after="0" w:line="240" w:lineRule="auto"/>
      <w:rPr>
        <w:b/>
      </w:rPr>
    </w:pPr>
  </w:p>
  <w:p w:rsidR="0006197F" w:rsidRPr="00683BDE" w:rsidRDefault="0006197F" w:rsidP="0006197F">
    <w:pPr>
      <w:pStyle w:val="Footer"/>
      <w:spacing w:after="0" w:line="240" w:lineRule="auto"/>
      <w:rPr>
        <w:rFonts w:ascii="Arial Narrow" w:hAnsi="Arial Narrow"/>
        <w:sz w:val="20"/>
        <w:szCs w:val="20"/>
      </w:rPr>
    </w:pPr>
    <w:r w:rsidRPr="00683BDE">
      <w:rPr>
        <w:rFonts w:ascii="Arial Narrow" w:hAnsi="Arial Narrow"/>
        <w:sz w:val="20"/>
        <w:szCs w:val="20"/>
      </w:rPr>
      <w:t>Cambridge University Press</w:t>
    </w:r>
    <w:r w:rsidRPr="00683BDE">
      <w:rPr>
        <w:rFonts w:ascii="Arial Narrow" w:hAnsi="Arial Narrow"/>
        <w:sz w:val="20"/>
        <w:szCs w:val="20"/>
      </w:rPr>
      <w:tab/>
    </w:r>
    <w:r w:rsidRPr="00683BDE">
      <w:rPr>
        <w:rFonts w:ascii="Arial Narrow" w:hAnsi="Arial Narrow"/>
        <w:sz w:val="20"/>
        <w:szCs w:val="20"/>
      </w:rPr>
      <w:fldChar w:fldCharType="begin"/>
    </w:r>
    <w:r w:rsidRPr="00683BDE">
      <w:rPr>
        <w:rFonts w:ascii="Arial Narrow" w:hAnsi="Arial Narrow"/>
        <w:sz w:val="20"/>
        <w:szCs w:val="20"/>
      </w:rPr>
      <w:instrText xml:space="preserve"> PAGE </w:instrText>
    </w:r>
    <w:r w:rsidRPr="00683BDE">
      <w:rPr>
        <w:rFonts w:ascii="Arial Narrow" w:hAnsi="Arial Narrow"/>
        <w:sz w:val="20"/>
        <w:szCs w:val="20"/>
      </w:rPr>
      <w:fldChar w:fldCharType="separate"/>
    </w:r>
    <w:r w:rsidR="00FA3233">
      <w:rPr>
        <w:rFonts w:ascii="Arial Narrow" w:hAnsi="Arial Narrow"/>
        <w:noProof/>
        <w:sz w:val="20"/>
        <w:szCs w:val="20"/>
      </w:rPr>
      <w:t>2</w:t>
    </w:r>
    <w:r w:rsidRPr="00683BDE">
      <w:rPr>
        <w:rFonts w:ascii="Arial Narrow" w:hAnsi="Arial Narrow"/>
        <w:sz w:val="20"/>
        <w:szCs w:val="20"/>
      </w:rPr>
      <w:fldChar w:fldCharType="end"/>
    </w:r>
    <w:r w:rsidRPr="00683BDE">
      <w:rPr>
        <w:rFonts w:ascii="Arial Narrow" w:hAnsi="Arial Narrow"/>
        <w:sz w:val="20"/>
        <w:szCs w:val="20"/>
      </w:rPr>
      <w:tab/>
    </w:r>
    <w:r w:rsidR="002524DC" w:rsidRPr="00683BDE">
      <w:rPr>
        <w:rFonts w:ascii="Arial Narrow" w:hAnsi="Arial Narrow"/>
        <w:sz w:val="20"/>
        <w:szCs w:val="20"/>
      </w:rPr>
      <w:t xml:space="preserve">© </w:t>
    </w:r>
    <w:r w:rsidR="00FA3233">
      <w:rPr>
        <w:rFonts w:ascii="Arial Narrow" w:hAnsi="Arial Narrow"/>
        <w:sz w:val="20"/>
        <w:szCs w:val="20"/>
      </w:rPr>
      <w:t>Toohey &amp; Butcher 2016</w:t>
    </w:r>
    <w:bookmarkStart w:id="0" w:name="_GoBack"/>
    <w:bookmarkEnd w:id="0"/>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F92E8E" w:rsidRDefault="00F92E8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241" w:rsidRDefault="00CD7241">
      <w:r>
        <w:separator/>
      </w:r>
    </w:p>
  </w:footnote>
  <w:footnote w:type="continuationSeparator" w:id="0">
    <w:p w:rsidR="00CD7241" w:rsidRDefault="00CD724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104DD" w:rsidRDefault="00C104DD">
    <w:pPr>
      <w:pStyle w:val="Header"/>
    </w:pPr>
    <w:r>
      <w:rPr>
        <w:noProof/>
        <w:lang w:eastAsia="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8" type="#_x0000_t136" style="position:absolute;margin-left:0;margin-top:0;width:505.2pt;height:126.3pt;rotation:315;z-index:-251659264;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C55F7" w:rsidRDefault="00FA3233" w:rsidP="002524DC">
    <w:pPr>
      <w:pStyle w:val="Header"/>
      <w:spacing w:after="0" w:line="240" w:lineRule="auto"/>
      <w:ind w:left="-1418"/>
      <w:rPr>
        <w:rFonts w:ascii="Arial Narrow" w:hAnsi="Arial Narrow" w:cs="Arial"/>
        <w:b/>
        <w:sz w:val="20"/>
        <w:szCs w:val="20"/>
      </w:rPr>
    </w:pPr>
    <w:r>
      <w:rPr>
        <w:rFonts w:ascii="Arial Narrow" w:hAnsi="Arial Narrow" w:cs="Arial"/>
        <w:b/>
        <w:noProof/>
        <w:sz w:val="20"/>
        <w:szCs w:val="20"/>
        <w:lang w:val="en-US" w:eastAsia="en-US"/>
      </w:rPr>
      <w:drawing>
        <wp:inline distT="0" distB="0" distL="0" distR="0">
          <wp:extent cx="7543800" cy="1054100"/>
          <wp:effectExtent l="0" t="0" r="0" b="12700"/>
          <wp:docPr id="1" name="Picture 1" descr="Analysing-the-American-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ysing-the-American-Rev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54100"/>
                  </a:xfrm>
                  <a:prstGeom prst="rect">
                    <a:avLst/>
                  </a:prstGeom>
                  <a:noFill/>
                  <a:ln>
                    <a:noFill/>
                  </a:ln>
                </pic:spPr>
              </pic:pic>
            </a:graphicData>
          </a:graphic>
        </wp:inline>
      </w:drawing>
    </w:r>
  </w:p>
  <w:p w:rsidR="00F92E8E" w:rsidRDefault="00F92E8E" w:rsidP="0006197F">
    <w:pPr>
      <w:pStyle w:val="Header"/>
      <w:spacing w:after="0" w:line="240" w:lineRule="auto"/>
      <w:rPr>
        <w:rFonts w:ascii="Arial Narrow" w:hAnsi="Arial Narrow" w:cs="Arial"/>
        <w:b/>
        <w:sz w:val="20"/>
        <w:szCs w:val="20"/>
      </w:rPr>
    </w:pPr>
  </w:p>
  <w:p w:rsidR="0006197F" w:rsidRPr="006F1828" w:rsidRDefault="00B41B36" w:rsidP="0006197F">
    <w:pPr>
      <w:pStyle w:val="Header"/>
      <w:spacing w:after="0" w:line="240" w:lineRule="auto"/>
      <w:rPr>
        <w:rFonts w:ascii="Arial Narrow" w:hAnsi="Arial Narrow" w:cs="Arial"/>
        <w:b/>
        <w:sz w:val="20"/>
        <w:szCs w:val="20"/>
      </w:rPr>
    </w:pPr>
    <w:r>
      <w:rPr>
        <w:rFonts w:ascii="Arial Narrow" w:hAnsi="Arial Narrow" w:cs="Arial"/>
        <w:b/>
        <w:sz w:val="20"/>
        <w:szCs w:val="20"/>
      </w:rPr>
      <w:t>Chapter</w:t>
    </w:r>
    <w:r w:rsidR="0006197F">
      <w:rPr>
        <w:rFonts w:ascii="Arial Narrow" w:hAnsi="Arial Narrow" w:cs="Arial"/>
        <w:b/>
        <w:sz w:val="20"/>
        <w:szCs w:val="20"/>
      </w:rPr>
      <w:t xml:space="preserve"> </w:t>
    </w:r>
    <w:r w:rsidR="0094113D">
      <w:rPr>
        <w:rFonts w:ascii="Arial Narrow" w:hAnsi="Arial Narrow" w:cs="Arial"/>
        <w:b/>
        <w:sz w:val="20"/>
        <w:szCs w:val="20"/>
      </w:rPr>
      <w:t>5</w:t>
    </w:r>
    <w:r w:rsidR="00343A44">
      <w:rPr>
        <w:rFonts w:ascii="Arial Narrow" w:hAnsi="Arial Narrow" w:cs="Arial"/>
        <w:b/>
        <w:sz w:val="20"/>
        <w:szCs w:val="20"/>
      </w:rPr>
      <w:t xml:space="preserve"> </w:t>
    </w:r>
    <w:r w:rsidR="0094113D" w:rsidRPr="0094113D">
      <w:rPr>
        <w:rFonts w:ascii="Arial Narrow" w:hAnsi="Arial Narrow" w:cs="Arial"/>
        <w:b/>
        <w:sz w:val="20"/>
        <w:szCs w:val="20"/>
      </w:rPr>
      <w:t>Area of Study 1, 1754–1776: Exam questions and answers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104DD" w:rsidRDefault="00C104DD">
    <w:pPr>
      <w:pStyle w:val="Header"/>
    </w:pPr>
    <w:r>
      <w:rPr>
        <w:noProof/>
        <w:lang w:eastAsia="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9" type="#_x0000_t136" style="position:absolute;margin-left:0;margin-top:0;width:505.2pt;height:126.3pt;rotation:315;z-index:-251658240;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D96F5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B7E544F"/>
    <w:multiLevelType w:val="hybridMultilevel"/>
    <w:tmpl w:val="8FDA2B2C"/>
    <w:lvl w:ilvl="0" w:tplc="9796CBF0">
      <w:start w:val="1"/>
      <w:numFmt w:val="decimal"/>
      <w:pStyle w:val="Numeric"/>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261E41"/>
    <w:multiLevelType w:val="hybridMultilevel"/>
    <w:tmpl w:val="06F8B640"/>
    <w:lvl w:ilvl="0" w:tplc="BB1244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021C47"/>
    <w:multiLevelType w:val="hybridMultilevel"/>
    <w:tmpl w:val="3C169F78"/>
    <w:lvl w:ilvl="0" w:tplc="2B00194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7A43227"/>
    <w:multiLevelType w:val="hybridMultilevel"/>
    <w:tmpl w:val="12F0C9B2"/>
    <w:lvl w:ilvl="0" w:tplc="4F781112">
      <w:start w:val="1"/>
      <w:numFmt w:val="upperLetter"/>
      <w:pStyle w:val="JSQabc"/>
      <w:lvlText w:val="%1"/>
      <w:lvlJc w:val="left"/>
      <w:pPr>
        <w:tabs>
          <w:tab w:val="num" w:pos="748"/>
        </w:tabs>
        <w:ind w:left="748" w:hanging="374"/>
      </w:pPr>
      <w:rPr>
        <w:rFonts w:ascii="Arial" w:hAnsi="Arial" w:cs="Times New Roman" w:hint="default"/>
        <w:b/>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4A1A0D0B"/>
    <w:multiLevelType w:val="multilevel"/>
    <w:tmpl w:val="ECCC0B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CC53757"/>
    <w:multiLevelType w:val="hybridMultilevel"/>
    <w:tmpl w:val="03C63E3E"/>
    <w:lvl w:ilvl="0" w:tplc="2BE8AAC2">
      <w:start w:val="1"/>
      <w:numFmt w:val="upperLetter"/>
      <w:pStyle w:val="Alpha"/>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17D3A84"/>
    <w:multiLevelType w:val="hybridMultilevel"/>
    <w:tmpl w:val="C2C6CB60"/>
    <w:lvl w:ilvl="0" w:tplc="96F84C52">
      <w:start w:val="1"/>
      <w:numFmt w:val="lowerLetter"/>
      <w:pStyle w:val="alpha0"/>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3DC4B5F"/>
    <w:multiLevelType w:val="hybridMultilevel"/>
    <w:tmpl w:val="F410CA74"/>
    <w:lvl w:ilvl="0" w:tplc="43EA656C">
      <w:start w:val="1"/>
      <w:numFmt w:val="decimal"/>
      <w:pStyle w:val="JSQ1"/>
      <w:lvlText w:val="%1"/>
      <w:lvlJc w:val="left"/>
      <w:pPr>
        <w:tabs>
          <w:tab w:val="num" w:pos="374"/>
        </w:tabs>
        <w:ind w:left="374" w:hanging="374"/>
      </w:pPr>
      <w:rPr>
        <w:rFonts w:ascii="Arial" w:hAnsi="Arial" w:cs="Times New Roman" w:hint="default"/>
        <w:b/>
        <w:i w:val="0"/>
        <w:sz w:val="22"/>
        <w:szCs w:val="22"/>
      </w:rPr>
    </w:lvl>
    <w:lvl w:ilvl="1" w:tplc="04090015">
      <w:start w:val="1"/>
      <w:numFmt w:val="upperLetter"/>
      <w:lvlText w:val="%2."/>
      <w:lvlJc w:val="left"/>
      <w:pPr>
        <w:tabs>
          <w:tab w:val="num" w:pos="1440"/>
        </w:tabs>
        <w:ind w:left="1440" w:hanging="360"/>
      </w:pPr>
      <w:rPr>
        <w:rFonts w:cs="Times New Roman" w:hint="default"/>
        <w:b/>
        <w:i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6AFD28E9"/>
    <w:multiLevelType w:val="hybridMultilevel"/>
    <w:tmpl w:val="56B62036"/>
    <w:lvl w:ilvl="0" w:tplc="4222761A">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51A37E4"/>
    <w:multiLevelType w:val="hybridMultilevel"/>
    <w:tmpl w:val="1B641294"/>
    <w:lvl w:ilvl="0" w:tplc="95EE75F8">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7C3308D2"/>
    <w:multiLevelType w:val="hybridMultilevel"/>
    <w:tmpl w:val="2CEA9882"/>
    <w:lvl w:ilvl="0" w:tplc="950422A8">
      <w:start w:val="1"/>
      <w:numFmt w:val="lowerLetter"/>
      <w:pStyle w:val="alpha1"/>
      <w:lvlText w:val="%1"/>
      <w:lvlJc w:val="left"/>
      <w:pPr>
        <w:tabs>
          <w:tab w:val="num" w:pos="0"/>
        </w:tabs>
        <w:ind w:left="108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9"/>
  </w:num>
  <w:num w:numId="3">
    <w:abstractNumId w:val="2"/>
  </w:num>
  <w:num w:numId="4">
    <w:abstractNumId w:val="10"/>
  </w:num>
  <w:num w:numId="5">
    <w:abstractNumId w:val="7"/>
  </w:num>
  <w:num w:numId="6">
    <w:abstractNumId w:val="8"/>
  </w:num>
  <w:num w:numId="7">
    <w:abstractNumId w:val="12"/>
  </w:num>
  <w:num w:numId="8">
    <w:abstractNumId w:val="1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3"/>
  </w:num>
  <w:num w:numId="21">
    <w:abstractNumId w:val="6"/>
  </w:num>
  <w:num w:numId="22">
    <w:abstractNumId w:val="1"/>
  </w:num>
  <w:num w:numId="23">
    <w:abstractNumId w:val="11"/>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4"/>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HorizontalDrawingGridEvery w:val="0"/>
  <w:displayVerticalDrawingGridEvery w:val="0"/>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56B"/>
    <w:rsid w:val="00013CD7"/>
    <w:rsid w:val="00060379"/>
    <w:rsid w:val="0006197F"/>
    <w:rsid w:val="000619EC"/>
    <w:rsid w:val="000620EB"/>
    <w:rsid w:val="0007704F"/>
    <w:rsid w:val="00091A0A"/>
    <w:rsid w:val="000938BC"/>
    <w:rsid w:val="000C7B7A"/>
    <w:rsid w:val="00107D21"/>
    <w:rsid w:val="00123889"/>
    <w:rsid w:val="00134B1D"/>
    <w:rsid w:val="001372D3"/>
    <w:rsid w:val="00157BCD"/>
    <w:rsid w:val="0016077D"/>
    <w:rsid w:val="00161802"/>
    <w:rsid w:val="00171A68"/>
    <w:rsid w:val="00174AC3"/>
    <w:rsid w:val="001758E1"/>
    <w:rsid w:val="00181107"/>
    <w:rsid w:val="00191EBB"/>
    <w:rsid w:val="001A0AC7"/>
    <w:rsid w:val="001B2567"/>
    <w:rsid w:val="001C0F58"/>
    <w:rsid w:val="002137B4"/>
    <w:rsid w:val="002456FE"/>
    <w:rsid w:val="002479A8"/>
    <w:rsid w:val="002524DC"/>
    <w:rsid w:val="0026107F"/>
    <w:rsid w:val="002678F0"/>
    <w:rsid w:val="002718F3"/>
    <w:rsid w:val="00272D97"/>
    <w:rsid w:val="00297012"/>
    <w:rsid w:val="002B2E03"/>
    <w:rsid w:val="002C1A07"/>
    <w:rsid w:val="002E00CE"/>
    <w:rsid w:val="003206DE"/>
    <w:rsid w:val="00341ECE"/>
    <w:rsid w:val="00343A44"/>
    <w:rsid w:val="003569A5"/>
    <w:rsid w:val="003658D1"/>
    <w:rsid w:val="00386178"/>
    <w:rsid w:val="00394B1A"/>
    <w:rsid w:val="00397495"/>
    <w:rsid w:val="0039752C"/>
    <w:rsid w:val="003C097A"/>
    <w:rsid w:val="003C334A"/>
    <w:rsid w:val="003C5226"/>
    <w:rsid w:val="003C55F7"/>
    <w:rsid w:val="003C6D6D"/>
    <w:rsid w:val="00402C79"/>
    <w:rsid w:val="00402ED6"/>
    <w:rsid w:val="00415AED"/>
    <w:rsid w:val="00434168"/>
    <w:rsid w:val="004A33D2"/>
    <w:rsid w:val="004B01A5"/>
    <w:rsid w:val="004D6B55"/>
    <w:rsid w:val="004D72FA"/>
    <w:rsid w:val="004F534C"/>
    <w:rsid w:val="00512E84"/>
    <w:rsid w:val="00520EBA"/>
    <w:rsid w:val="00530379"/>
    <w:rsid w:val="0053544B"/>
    <w:rsid w:val="00540058"/>
    <w:rsid w:val="005418F2"/>
    <w:rsid w:val="005419E0"/>
    <w:rsid w:val="005439B0"/>
    <w:rsid w:val="00547C01"/>
    <w:rsid w:val="005805F1"/>
    <w:rsid w:val="005818B3"/>
    <w:rsid w:val="005824BB"/>
    <w:rsid w:val="00583887"/>
    <w:rsid w:val="005960DA"/>
    <w:rsid w:val="005B085F"/>
    <w:rsid w:val="005D3D15"/>
    <w:rsid w:val="005F0234"/>
    <w:rsid w:val="00622960"/>
    <w:rsid w:val="00622987"/>
    <w:rsid w:val="00623DEC"/>
    <w:rsid w:val="006260C7"/>
    <w:rsid w:val="006342E3"/>
    <w:rsid w:val="00636EE3"/>
    <w:rsid w:val="00636F57"/>
    <w:rsid w:val="00646A50"/>
    <w:rsid w:val="00654D44"/>
    <w:rsid w:val="006646A7"/>
    <w:rsid w:val="00664D69"/>
    <w:rsid w:val="0067090D"/>
    <w:rsid w:val="0068674C"/>
    <w:rsid w:val="006945C7"/>
    <w:rsid w:val="006A3358"/>
    <w:rsid w:val="006B1BB6"/>
    <w:rsid w:val="006B684A"/>
    <w:rsid w:val="006D4A24"/>
    <w:rsid w:val="006E2F83"/>
    <w:rsid w:val="006F34FD"/>
    <w:rsid w:val="00720C17"/>
    <w:rsid w:val="00721837"/>
    <w:rsid w:val="00731BE1"/>
    <w:rsid w:val="00752E02"/>
    <w:rsid w:val="00761BEE"/>
    <w:rsid w:val="00766786"/>
    <w:rsid w:val="00774499"/>
    <w:rsid w:val="00787F32"/>
    <w:rsid w:val="007D1DE1"/>
    <w:rsid w:val="007E5C2F"/>
    <w:rsid w:val="007E781C"/>
    <w:rsid w:val="00807DAE"/>
    <w:rsid w:val="008153EA"/>
    <w:rsid w:val="00823A45"/>
    <w:rsid w:val="0084066D"/>
    <w:rsid w:val="0085294F"/>
    <w:rsid w:val="008565BB"/>
    <w:rsid w:val="00857FD9"/>
    <w:rsid w:val="00867833"/>
    <w:rsid w:val="00870A3B"/>
    <w:rsid w:val="0089257A"/>
    <w:rsid w:val="008B20B3"/>
    <w:rsid w:val="008B45B3"/>
    <w:rsid w:val="008B661F"/>
    <w:rsid w:val="008C16B6"/>
    <w:rsid w:val="008C629D"/>
    <w:rsid w:val="008D05C8"/>
    <w:rsid w:val="008D1F60"/>
    <w:rsid w:val="008D31A0"/>
    <w:rsid w:val="008E3274"/>
    <w:rsid w:val="008E3BA4"/>
    <w:rsid w:val="008E3D31"/>
    <w:rsid w:val="008F002A"/>
    <w:rsid w:val="00913CED"/>
    <w:rsid w:val="00932DEF"/>
    <w:rsid w:val="0094113D"/>
    <w:rsid w:val="00980C89"/>
    <w:rsid w:val="009846CC"/>
    <w:rsid w:val="009A4556"/>
    <w:rsid w:val="009B32BB"/>
    <w:rsid w:val="009C07D6"/>
    <w:rsid w:val="009D500F"/>
    <w:rsid w:val="009E4F47"/>
    <w:rsid w:val="009E6417"/>
    <w:rsid w:val="00A06CCB"/>
    <w:rsid w:val="00A26BA6"/>
    <w:rsid w:val="00A406B2"/>
    <w:rsid w:val="00A6414E"/>
    <w:rsid w:val="00A74139"/>
    <w:rsid w:val="00AA4453"/>
    <w:rsid w:val="00AC570D"/>
    <w:rsid w:val="00AF5E24"/>
    <w:rsid w:val="00B04C64"/>
    <w:rsid w:val="00B10FBB"/>
    <w:rsid w:val="00B2567A"/>
    <w:rsid w:val="00B30708"/>
    <w:rsid w:val="00B408D9"/>
    <w:rsid w:val="00B41B36"/>
    <w:rsid w:val="00B746B1"/>
    <w:rsid w:val="00BB33D1"/>
    <w:rsid w:val="00BC21BA"/>
    <w:rsid w:val="00BF6410"/>
    <w:rsid w:val="00BF6503"/>
    <w:rsid w:val="00BF6A3D"/>
    <w:rsid w:val="00BF706F"/>
    <w:rsid w:val="00C03200"/>
    <w:rsid w:val="00C05CDF"/>
    <w:rsid w:val="00C104DD"/>
    <w:rsid w:val="00C2762A"/>
    <w:rsid w:val="00C61F78"/>
    <w:rsid w:val="00C851AA"/>
    <w:rsid w:val="00CA6DDE"/>
    <w:rsid w:val="00CC247C"/>
    <w:rsid w:val="00CD24DE"/>
    <w:rsid w:val="00CD7241"/>
    <w:rsid w:val="00CF007E"/>
    <w:rsid w:val="00CF0548"/>
    <w:rsid w:val="00D01976"/>
    <w:rsid w:val="00D04443"/>
    <w:rsid w:val="00D255C6"/>
    <w:rsid w:val="00D31FAB"/>
    <w:rsid w:val="00D4665C"/>
    <w:rsid w:val="00D536F4"/>
    <w:rsid w:val="00D63069"/>
    <w:rsid w:val="00D67A45"/>
    <w:rsid w:val="00D81C8D"/>
    <w:rsid w:val="00D848D7"/>
    <w:rsid w:val="00D906BA"/>
    <w:rsid w:val="00D91DA6"/>
    <w:rsid w:val="00DA3875"/>
    <w:rsid w:val="00DB39D5"/>
    <w:rsid w:val="00DB6F10"/>
    <w:rsid w:val="00DC6CE0"/>
    <w:rsid w:val="00DC7D71"/>
    <w:rsid w:val="00DD255C"/>
    <w:rsid w:val="00DE1C18"/>
    <w:rsid w:val="00DF2114"/>
    <w:rsid w:val="00E1712A"/>
    <w:rsid w:val="00E25C07"/>
    <w:rsid w:val="00E34D13"/>
    <w:rsid w:val="00E721DF"/>
    <w:rsid w:val="00E76315"/>
    <w:rsid w:val="00EA0AE0"/>
    <w:rsid w:val="00EB53AB"/>
    <w:rsid w:val="00ED7885"/>
    <w:rsid w:val="00F14FA9"/>
    <w:rsid w:val="00F43E14"/>
    <w:rsid w:val="00F700CE"/>
    <w:rsid w:val="00F84AC2"/>
    <w:rsid w:val="00F87E19"/>
    <w:rsid w:val="00F92E8E"/>
    <w:rsid w:val="00FA3233"/>
    <w:rsid w:val="00FC1A9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329C"/>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536CCC"/>
    <w:pPr>
      <w:spacing w:after="24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qFormat/>
    <w:rsid w:val="00536CCC"/>
    <w:pPr>
      <w:spacing w:after="12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qFormat/>
    <w:rsid w:val="00536CCC"/>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locked/>
    <w:rsid w:val="00A32598"/>
    <w:rPr>
      <w:rFonts w:ascii="Cambria" w:hAnsi="Cambria" w:cs="Times New Roman"/>
      <w:b/>
      <w:bCs/>
      <w:kern w:val="32"/>
      <w:sz w:val="32"/>
      <w:szCs w:val="32"/>
      <w:lang w:val="en-AU"/>
    </w:rPr>
  </w:style>
  <w:style w:type="character" w:customStyle="1" w:styleId="Heading2Char">
    <w:name w:val="Heading 2 Char"/>
    <w:link w:val="Heading2"/>
    <w:semiHidden/>
    <w:locked/>
    <w:rsid w:val="00A32598"/>
    <w:rPr>
      <w:rFonts w:ascii="Cambria" w:hAnsi="Cambria" w:cs="Times New Roman"/>
      <w:b/>
      <w:bCs/>
      <w:i/>
      <w:iCs/>
      <w:sz w:val="28"/>
      <w:szCs w:val="28"/>
      <w:lang w:val="en-AU"/>
    </w:rPr>
  </w:style>
  <w:style w:type="character" w:customStyle="1" w:styleId="Heading3Char">
    <w:name w:val="Heading 3 Char"/>
    <w:link w:val="Heading3"/>
    <w:semiHidden/>
    <w:locked/>
    <w:rsid w:val="00A32598"/>
    <w:rPr>
      <w:rFonts w:ascii="Cambria" w:hAnsi="Cambria" w:cs="Times New Roman"/>
      <w:b/>
      <w:bCs/>
      <w:sz w:val="26"/>
      <w:szCs w:val="26"/>
      <w:lang w:val="en-AU"/>
    </w:rPr>
  </w:style>
  <w:style w:type="table" w:styleId="TableGrid">
    <w:name w:val="Table Grid"/>
    <w:basedOn w:val="TableNormal"/>
    <w:rsid w:val="00536CCC"/>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SQ1">
    <w:name w:val="JS_Q1"/>
    <w:rsid w:val="00536CCC"/>
    <w:pPr>
      <w:numPr>
        <w:numId w:val="2"/>
      </w:numPr>
      <w:spacing w:before="240" w:line="360" w:lineRule="auto"/>
    </w:pPr>
    <w:rPr>
      <w:rFonts w:ascii="Arial" w:hAnsi="Arial" w:cs="Arial"/>
      <w:sz w:val="22"/>
      <w:szCs w:val="24"/>
    </w:rPr>
  </w:style>
  <w:style w:type="paragraph" w:customStyle="1" w:styleId="JSQabc">
    <w:name w:val="JS_Qabc"/>
    <w:basedOn w:val="JSQ1"/>
    <w:rsid w:val="00536CCC"/>
    <w:pPr>
      <w:numPr>
        <w:numId w:val="1"/>
      </w:numPr>
      <w:spacing w:before="0"/>
    </w:pPr>
  </w:style>
  <w:style w:type="paragraph" w:customStyle="1" w:styleId="JSmarkvalue">
    <w:name w:val="JS_mark_value"/>
    <w:link w:val="JSmarkvalueChar"/>
    <w:rsid w:val="00536CCC"/>
    <w:pPr>
      <w:spacing w:line="360" w:lineRule="auto"/>
      <w:jc w:val="right"/>
    </w:pPr>
    <w:rPr>
      <w:rFonts w:ascii="Arial" w:hAnsi="Arial" w:cs="Arial"/>
      <w:sz w:val="22"/>
      <w:szCs w:val="22"/>
    </w:rPr>
  </w:style>
  <w:style w:type="paragraph" w:styleId="Header">
    <w:name w:val="header"/>
    <w:basedOn w:val="Normal"/>
    <w:link w:val="HeaderChar"/>
    <w:rsid w:val="00536CCC"/>
    <w:pPr>
      <w:pBdr>
        <w:bottom w:val="single" w:sz="4" w:space="1" w:color="auto"/>
      </w:pBdr>
      <w:tabs>
        <w:tab w:val="center" w:pos="4320"/>
        <w:tab w:val="right" w:pos="8640"/>
      </w:tabs>
    </w:pPr>
    <w:rPr>
      <w:rFonts w:ascii="Times New Roman" w:eastAsia="Times New Roman" w:hAnsi="Times New Roman"/>
      <w:sz w:val="24"/>
      <w:szCs w:val="24"/>
      <w:lang w:eastAsia="x-none"/>
    </w:rPr>
  </w:style>
  <w:style w:type="character" w:customStyle="1" w:styleId="HeaderChar">
    <w:name w:val="Header Char"/>
    <w:link w:val="Header"/>
    <w:semiHidden/>
    <w:locked/>
    <w:rsid w:val="00A32598"/>
    <w:rPr>
      <w:rFonts w:cs="Times New Roman"/>
      <w:sz w:val="24"/>
      <w:szCs w:val="24"/>
      <w:lang w:val="en-AU"/>
    </w:rPr>
  </w:style>
  <w:style w:type="paragraph" w:styleId="Footer">
    <w:name w:val="footer"/>
    <w:basedOn w:val="Normal"/>
    <w:link w:val="FooterChar"/>
    <w:rsid w:val="00536CCC"/>
    <w:pPr>
      <w:tabs>
        <w:tab w:val="center" w:pos="4320"/>
        <w:tab w:val="right" w:pos="8976"/>
      </w:tabs>
    </w:pPr>
    <w:rPr>
      <w:rFonts w:ascii="Times New Roman" w:eastAsia="Times New Roman" w:hAnsi="Times New Roman"/>
      <w:sz w:val="24"/>
      <w:szCs w:val="24"/>
      <w:lang w:eastAsia="x-none"/>
    </w:rPr>
  </w:style>
  <w:style w:type="character" w:customStyle="1" w:styleId="FooterChar">
    <w:name w:val="Footer Char"/>
    <w:link w:val="Footer"/>
    <w:semiHidden/>
    <w:locked/>
    <w:rsid w:val="00A32598"/>
    <w:rPr>
      <w:rFonts w:cs="Times New Roman"/>
      <w:sz w:val="24"/>
      <w:szCs w:val="24"/>
      <w:lang w:val="en-AU"/>
    </w:rPr>
  </w:style>
  <w:style w:type="paragraph" w:customStyle="1" w:styleId="JStable">
    <w:name w:val="JS_table"/>
    <w:rsid w:val="00536CCC"/>
    <w:pPr>
      <w:spacing w:before="40" w:after="40"/>
    </w:pPr>
    <w:rPr>
      <w:rFonts w:ascii="Arial" w:hAnsi="Arial" w:cs="Arial"/>
      <w:sz w:val="22"/>
      <w:szCs w:val="22"/>
    </w:rPr>
  </w:style>
  <w:style w:type="character" w:customStyle="1" w:styleId="JSmarkvalueChar">
    <w:name w:val="JS_mark_value Char"/>
    <w:link w:val="JSmarkvalue"/>
    <w:locked/>
    <w:rsid w:val="00536CCC"/>
    <w:rPr>
      <w:rFonts w:ascii="Arial" w:hAnsi="Arial" w:cs="Arial"/>
      <w:sz w:val="22"/>
      <w:szCs w:val="22"/>
      <w:lang w:val="en-AU" w:eastAsia="en-US" w:bidi="ar-SA"/>
    </w:rPr>
  </w:style>
  <w:style w:type="paragraph" w:customStyle="1" w:styleId="JSQlines">
    <w:name w:val="JS_Q_lines"/>
    <w:rsid w:val="00536CCC"/>
    <w:pPr>
      <w:tabs>
        <w:tab w:val="right" w:pos="8958"/>
      </w:tabs>
      <w:spacing w:line="360" w:lineRule="auto"/>
      <w:ind w:left="374"/>
    </w:pPr>
    <w:rPr>
      <w:rFonts w:ascii="Arial" w:hAnsi="Arial" w:cs="Arial"/>
      <w:sz w:val="22"/>
      <w:szCs w:val="16"/>
      <w:u w:val="single"/>
    </w:rPr>
  </w:style>
  <w:style w:type="paragraph" w:customStyle="1" w:styleId="JStablehead">
    <w:name w:val="JS_table_head"/>
    <w:basedOn w:val="JStable"/>
    <w:rsid w:val="00536CCC"/>
    <w:pPr>
      <w:jc w:val="center"/>
    </w:pPr>
    <w:rPr>
      <w:b/>
    </w:rPr>
  </w:style>
  <w:style w:type="paragraph" w:customStyle="1" w:styleId="JSsourcearticle">
    <w:name w:val="JS_source_article"/>
    <w:rsid w:val="00536CCC"/>
    <w:pPr>
      <w:spacing w:after="120"/>
      <w:ind w:left="374"/>
    </w:pPr>
    <w:rPr>
      <w:sz w:val="24"/>
      <w:szCs w:val="24"/>
    </w:rPr>
  </w:style>
  <w:style w:type="paragraph" w:customStyle="1" w:styleId="JSsourcearticlehead">
    <w:name w:val="JS_source_article_head"/>
    <w:basedOn w:val="JSsourcearticle"/>
    <w:next w:val="JSsourcearticle"/>
    <w:rsid w:val="00536CCC"/>
    <w:rPr>
      <w:sz w:val="28"/>
      <w:szCs w:val="28"/>
    </w:rPr>
  </w:style>
  <w:style w:type="paragraph" w:customStyle="1" w:styleId="JSSource">
    <w:name w:val="JS_Source"/>
    <w:rsid w:val="00536CCC"/>
    <w:pPr>
      <w:spacing w:before="120" w:after="240" w:line="360" w:lineRule="auto"/>
    </w:pPr>
    <w:rPr>
      <w:rFonts w:ascii="Arial Narrow" w:hAnsi="Arial Narrow"/>
    </w:rPr>
  </w:style>
  <w:style w:type="paragraph" w:customStyle="1" w:styleId="JSbody">
    <w:name w:val="JS_body"/>
    <w:basedOn w:val="JSmarkvalue"/>
    <w:rsid w:val="00536CCC"/>
    <w:pPr>
      <w:spacing w:after="240"/>
      <w:jc w:val="left"/>
    </w:pPr>
  </w:style>
  <w:style w:type="paragraph" w:customStyle="1" w:styleId="JSHead1">
    <w:name w:val="JS_Head 1"/>
    <w:next w:val="JSbody"/>
    <w:rsid w:val="00536CCC"/>
    <w:pPr>
      <w:spacing w:after="240"/>
    </w:pPr>
    <w:rPr>
      <w:rFonts w:ascii="Arial" w:hAnsi="Arial" w:cs="Arial"/>
      <w:b/>
      <w:sz w:val="32"/>
      <w:szCs w:val="32"/>
    </w:rPr>
  </w:style>
  <w:style w:type="paragraph" w:customStyle="1" w:styleId="JSHead2">
    <w:name w:val="JS_Head 2"/>
    <w:basedOn w:val="JSHead1"/>
    <w:rsid w:val="00536CCC"/>
    <w:pPr>
      <w:spacing w:before="240" w:after="120"/>
    </w:pPr>
    <w:rPr>
      <w:sz w:val="28"/>
    </w:rPr>
  </w:style>
  <w:style w:type="paragraph" w:customStyle="1" w:styleId="JSansMC">
    <w:name w:val="JS_ans_MC"/>
    <w:basedOn w:val="JSbody"/>
    <w:rsid w:val="00536CCC"/>
    <w:pPr>
      <w:tabs>
        <w:tab w:val="left" w:pos="374"/>
      </w:tabs>
      <w:spacing w:after="0"/>
    </w:pPr>
  </w:style>
  <w:style w:type="paragraph" w:customStyle="1" w:styleId="JSansSA1a">
    <w:name w:val="JS_ans_SA_1a"/>
    <w:basedOn w:val="JSbody"/>
    <w:rsid w:val="00536CCC"/>
    <w:pPr>
      <w:tabs>
        <w:tab w:val="left" w:pos="374"/>
      </w:tabs>
      <w:spacing w:after="0"/>
      <w:ind w:left="748" w:hanging="748"/>
    </w:pPr>
  </w:style>
  <w:style w:type="paragraph" w:customStyle="1" w:styleId="JSansSAb">
    <w:name w:val="JS_ans_SA_b"/>
    <w:basedOn w:val="JSansSA1a"/>
    <w:rsid w:val="00536CCC"/>
    <w:pPr>
      <w:tabs>
        <w:tab w:val="clear" w:pos="374"/>
      </w:tabs>
      <w:ind w:hanging="374"/>
    </w:pPr>
  </w:style>
  <w:style w:type="paragraph" w:customStyle="1" w:styleId="JSansSa1">
    <w:name w:val="JS_ans_Sa_1"/>
    <w:basedOn w:val="JSansSA1a"/>
    <w:rsid w:val="00536CCC"/>
    <w:pPr>
      <w:ind w:left="374" w:hanging="374"/>
    </w:pPr>
  </w:style>
  <w:style w:type="paragraph" w:customStyle="1" w:styleId="JS2ndQabc">
    <w:name w:val="JS_2ndQabc"/>
    <w:basedOn w:val="JSQabc"/>
    <w:rsid w:val="00536CCC"/>
    <w:pPr>
      <w:numPr>
        <w:numId w:val="0"/>
      </w:numPr>
      <w:ind w:left="714" w:hanging="357"/>
    </w:pPr>
  </w:style>
  <w:style w:type="paragraph" w:customStyle="1" w:styleId="JSQABCcap">
    <w:name w:val="JS_QABC (cap)"/>
    <w:basedOn w:val="JSQabc"/>
    <w:rsid w:val="00536CCC"/>
  </w:style>
  <w:style w:type="paragraph" w:customStyle="1" w:styleId="JS2ndQ1">
    <w:name w:val="JS_2ndQ1"/>
    <w:basedOn w:val="JSQ1"/>
    <w:rsid w:val="00536CCC"/>
    <w:pPr>
      <w:numPr>
        <w:numId w:val="0"/>
      </w:numPr>
      <w:ind w:left="357" w:hanging="357"/>
    </w:pPr>
  </w:style>
  <w:style w:type="paragraph" w:customStyle="1" w:styleId="JSbody1">
    <w:name w:val="JS_body_1"/>
    <w:basedOn w:val="JSbody"/>
    <w:rsid w:val="00536CCC"/>
    <w:pPr>
      <w:spacing w:before="240"/>
    </w:pPr>
  </w:style>
  <w:style w:type="character" w:styleId="Hyperlink">
    <w:name w:val="Hyperlink"/>
    <w:rsid w:val="00455E6D"/>
    <w:rPr>
      <w:color w:val="0000FF"/>
      <w:u w:val="single"/>
    </w:rPr>
  </w:style>
  <w:style w:type="paragraph" w:customStyle="1" w:styleId="MediumGrid1-Accent21">
    <w:name w:val="Medium Grid 1 - Accent 21"/>
    <w:basedOn w:val="Normal"/>
    <w:uiPriority w:val="34"/>
    <w:qFormat/>
    <w:rsid w:val="000571B9"/>
    <w:pPr>
      <w:ind w:left="720"/>
      <w:contextualSpacing/>
    </w:pPr>
    <w:rPr>
      <w:rFonts w:eastAsia="Times New Roman"/>
      <w:lang w:eastAsia="zh-CN"/>
    </w:rPr>
  </w:style>
  <w:style w:type="paragraph" w:styleId="BalloonText">
    <w:name w:val="Balloon Text"/>
    <w:basedOn w:val="Normal"/>
    <w:link w:val="BalloonTextChar"/>
    <w:rsid w:val="009F71A4"/>
    <w:pPr>
      <w:spacing w:after="0" w:line="240" w:lineRule="auto"/>
    </w:pPr>
    <w:rPr>
      <w:rFonts w:ascii="Tahoma" w:hAnsi="Tahoma"/>
      <w:sz w:val="16"/>
      <w:szCs w:val="16"/>
      <w:lang w:val="x-none"/>
    </w:rPr>
  </w:style>
  <w:style w:type="character" w:customStyle="1" w:styleId="BalloonTextChar">
    <w:name w:val="Balloon Text Char"/>
    <w:link w:val="BalloonText"/>
    <w:rsid w:val="009F71A4"/>
    <w:rPr>
      <w:rFonts w:ascii="Tahoma" w:eastAsia="Calibri" w:hAnsi="Tahoma" w:cs="Tahoma"/>
      <w:sz w:val="16"/>
      <w:szCs w:val="16"/>
      <w:lang w:eastAsia="en-US"/>
    </w:rPr>
  </w:style>
  <w:style w:type="paragraph" w:customStyle="1" w:styleId="Numeric">
    <w:name w:val="Numeric"/>
    <w:basedOn w:val="Normal"/>
    <w:qFormat/>
    <w:rsid w:val="00D50942"/>
    <w:pPr>
      <w:numPr>
        <w:numId w:val="3"/>
      </w:numPr>
      <w:spacing w:after="0" w:line="360" w:lineRule="auto"/>
    </w:pPr>
    <w:rPr>
      <w:rFonts w:ascii="Arial" w:eastAsia="Times New Roman" w:hAnsi="Arial"/>
      <w:szCs w:val="19"/>
      <w:lang w:val="en-US"/>
    </w:rPr>
  </w:style>
  <w:style w:type="paragraph" w:customStyle="1" w:styleId="Bullet">
    <w:name w:val="Bullet"/>
    <w:basedOn w:val="Numeric"/>
    <w:qFormat/>
    <w:rsid w:val="00050058"/>
    <w:pPr>
      <w:numPr>
        <w:numId w:val="4"/>
      </w:numPr>
      <w:ind w:left="720"/>
    </w:pPr>
  </w:style>
  <w:style w:type="paragraph" w:customStyle="1" w:styleId="TableBullet">
    <w:name w:val="Table_Bullet"/>
    <w:basedOn w:val="Bullet"/>
    <w:qFormat/>
    <w:rsid w:val="00C3481C"/>
  </w:style>
  <w:style w:type="paragraph" w:customStyle="1" w:styleId="Footnote">
    <w:name w:val="Footnote"/>
    <w:basedOn w:val="Normal"/>
    <w:qFormat/>
    <w:rsid w:val="00521C86"/>
    <w:pPr>
      <w:widowControl w:val="0"/>
      <w:autoSpaceDE w:val="0"/>
      <w:autoSpaceDN w:val="0"/>
      <w:adjustRightInd w:val="0"/>
      <w:spacing w:after="0" w:line="360" w:lineRule="auto"/>
    </w:pPr>
    <w:rPr>
      <w:rFonts w:ascii="Arial" w:eastAsia="Times New Roman" w:hAnsi="Arial"/>
      <w:szCs w:val="20"/>
      <w:lang w:val="en-US"/>
    </w:rPr>
  </w:style>
  <w:style w:type="paragraph" w:customStyle="1" w:styleId="Alpha">
    <w:name w:val="Alpha"/>
    <w:basedOn w:val="Numeric"/>
    <w:qFormat/>
    <w:rsid w:val="0001664F"/>
    <w:pPr>
      <w:numPr>
        <w:numId w:val="5"/>
      </w:numPr>
    </w:pPr>
  </w:style>
  <w:style w:type="paragraph" w:customStyle="1" w:styleId="alpha0">
    <w:name w:val="alpha"/>
    <w:basedOn w:val="Alpha"/>
    <w:qFormat/>
    <w:rsid w:val="009F012B"/>
    <w:pPr>
      <w:numPr>
        <w:numId w:val="6"/>
      </w:numPr>
      <w:ind w:left="1080"/>
    </w:pPr>
  </w:style>
  <w:style w:type="paragraph" w:styleId="ColorfulList-Accent1">
    <w:name w:val="Colorful List Accent 1"/>
    <w:basedOn w:val="Normal"/>
    <w:qFormat/>
    <w:rsid w:val="00134D02"/>
    <w:pPr>
      <w:ind w:left="720"/>
    </w:pPr>
  </w:style>
  <w:style w:type="paragraph" w:customStyle="1" w:styleId="alpha1">
    <w:name w:val="alpha1"/>
    <w:rsid w:val="00277F0F"/>
    <w:pPr>
      <w:numPr>
        <w:numId w:val="7"/>
      </w:numPr>
      <w:spacing w:line="360" w:lineRule="auto"/>
    </w:pPr>
    <w:rPr>
      <w:rFonts w:ascii="Arial" w:hAnsi="Arial"/>
      <w:sz w:val="22"/>
      <w:szCs w:val="19"/>
      <w:lang w:val="en-US"/>
    </w:rPr>
  </w:style>
  <w:style w:type="paragraph" w:customStyle="1" w:styleId="paragraph">
    <w:name w:val="paragraph"/>
    <w:rsid w:val="000F35D7"/>
    <w:pPr>
      <w:spacing w:line="360" w:lineRule="auto"/>
      <w:ind w:left="360"/>
    </w:pPr>
    <w:rPr>
      <w:rFonts w:ascii="Arial" w:hAnsi="Arial"/>
      <w:sz w:val="22"/>
      <w:szCs w:val="19"/>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329C"/>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536CCC"/>
    <w:pPr>
      <w:spacing w:after="24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qFormat/>
    <w:rsid w:val="00536CCC"/>
    <w:pPr>
      <w:spacing w:after="12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qFormat/>
    <w:rsid w:val="00536CCC"/>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locked/>
    <w:rsid w:val="00A32598"/>
    <w:rPr>
      <w:rFonts w:ascii="Cambria" w:hAnsi="Cambria" w:cs="Times New Roman"/>
      <w:b/>
      <w:bCs/>
      <w:kern w:val="32"/>
      <w:sz w:val="32"/>
      <w:szCs w:val="32"/>
      <w:lang w:val="en-AU"/>
    </w:rPr>
  </w:style>
  <w:style w:type="character" w:customStyle="1" w:styleId="Heading2Char">
    <w:name w:val="Heading 2 Char"/>
    <w:link w:val="Heading2"/>
    <w:semiHidden/>
    <w:locked/>
    <w:rsid w:val="00A32598"/>
    <w:rPr>
      <w:rFonts w:ascii="Cambria" w:hAnsi="Cambria" w:cs="Times New Roman"/>
      <w:b/>
      <w:bCs/>
      <w:i/>
      <w:iCs/>
      <w:sz w:val="28"/>
      <w:szCs w:val="28"/>
      <w:lang w:val="en-AU"/>
    </w:rPr>
  </w:style>
  <w:style w:type="character" w:customStyle="1" w:styleId="Heading3Char">
    <w:name w:val="Heading 3 Char"/>
    <w:link w:val="Heading3"/>
    <w:semiHidden/>
    <w:locked/>
    <w:rsid w:val="00A32598"/>
    <w:rPr>
      <w:rFonts w:ascii="Cambria" w:hAnsi="Cambria" w:cs="Times New Roman"/>
      <w:b/>
      <w:bCs/>
      <w:sz w:val="26"/>
      <w:szCs w:val="26"/>
      <w:lang w:val="en-AU"/>
    </w:rPr>
  </w:style>
  <w:style w:type="table" w:styleId="TableGrid">
    <w:name w:val="Table Grid"/>
    <w:basedOn w:val="TableNormal"/>
    <w:rsid w:val="00536CCC"/>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SQ1">
    <w:name w:val="JS_Q1"/>
    <w:rsid w:val="00536CCC"/>
    <w:pPr>
      <w:numPr>
        <w:numId w:val="2"/>
      </w:numPr>
      <w:spacing w:before="240" w:line="360" w:lineRule="auto"/>
    </w:pPr>
    <w:rPr>
      <w:rFonts w:ascii="Arial" w:hAnsi="Arial" w:cs="Arial"/>
      <w:sz w:val="22"/>
      <w:szCs w:val="24"/>
    </w:rPr>
  </w:style>
  <w:style w:type="paragraph" w:customStyle="1" w:styleId="JSQabc">
    <w:name w:val="JS_Qabc"/>
    <w:basedOn w:val="JSQ1"/>
    <w:rsid w:val="00536CCC"/>
    <w:pPr>
      <w:numPr>
        <w:numId w:val="1"/>
      </w:numPr>
      <w:spacing w:before="0"/>
    </w:pPr>
  </w:style>
  <w:style w:type="paragraph" w:customStyle="1" w:styleId="JSmarkvalue">
    <w:name w:val="JS_mark_value"/>
    <w:link w:val="JSmarkvalueChar"/>
    <w:rsid w:val="00536CCC"/>
    <w:pPr>
      <w:spacing w:line="360" w:lineRule="auto"/>
      <w:jc w:val="right"/>
    </w:pPr>
    <w:rPr>
      <w:rFonts w:ascii="Arial" w:hAnsi="Arial" w:cs="Arial"/>
      <w:sz w:val="22"/>
      <w:szCs w:val="22"/>
    </w:rPr>
  </w:style>
  <w:style w:type="paragraph" w:styleId="Header">
    <w:name w:val="header"/>
    <w:basedOn w:val="Normal"/>
    <w:link w:val="HeaderChar"/>
    <w:rsid w:val="00536CCC"/>
    <w:pPr>
      <w:pBdr>
        <w:bottom w:val="single" w:sz="4" w:space="1" w:color="auto"/>
      </w:pBdr>
      <w:tabs>
        <w:tab w:val="center" w:pos="4320"/>
        <w:tab w:val="right" w:pos="8640"/>
      </w:tabs>
    </w:pPr>
    <w:rPr>
      <w:rFonts w:ascii="Times New Roman" w:eastAsia="Times New Roman" w:hAnsi="Times New Roman"/>
      <w:sz w:val="24"/>
      <w:szCs w:val="24"/>
      <w:lang w:eastAsia="x-none"/>
    </w:rPr>
  </w:style>
  <w:style w:type="character" w:customStyle="1" w:styleId="HeaderChar">
    <w:name w:val="Header Char"/>
    <w:link w:val="Header"/>
    <w:semiHidden/>
    <w:locked/>
    <w:rsid w:val="00A32598"/>
    <w:rPr>
      <w:rFonts w:cs="Times New Roman"/>
      <w:sz w:val="24"/>
      <w:szCs w:val="24"/>
      <w:lang w:val="en-AU"/>
    </w:rPr>
  </w:style>
  <w:style w:type="paragraph" w:styleId="Footer">
    <w:name w:val="footer"/>
    <w:basedOn w:val="Normal"/>
    <w:link w:val="FooterChar"/>
    <w:rsid w:val="00536CCC"/>
    <w:pPr>
      <w:tabs>
        <w:tab w:val="center" w:pos="4320"/>
        <w:tab w:val="right" w:pos="8976"/>
      </w:tabs>
    </w:pPr>
    <w:rPr>
      <w:rFonts w:ascii="Times New Roman" w:eastAsia="Times New Roman" w:hAnsi="Times New Roman"/>
      <w:sz w:val="24"/>
      <w:szCs w:val="24"/>
      <w:lang w:eastAsia="x-none"/>
    </w:rPr>
  </w:style>
  <w:style w:type="character" w:customStyle="1" w:styleId="FooterChar">
    <w:name w:val="Footer Char"/>
    <w:link w:val="Footer"/>
    <w:semiHidden/>
    <w:locked/>
    <w:rsid w:val="00A32598"/>
    <w:rPr>
      <w:rFonts w:cs="Times New Roman"/>
      <w:sz w:val="24"/>
      <w:szCs w:val="24"/>
      <w:lang w:val="en-AU"/>
    </w:rPr>
  </w:style>
  <w:style w:type="paragraph" w:customStyle="1" w:styleId="JStable">
    <w:name w:val="JS_table"/>
    <w:rsid w:val="00536CCC"/>
    <w:pPr>
      <w:spacing w:before="40" w:after="40"/>
    </w:pPr>
    <w:rPr>
      <w:rFonts w:ascii="Arial" w:hAnsi="Arial" w:cs="Arial"/>
      <w:sz w:val="22"/>
      <w:szCs w:val="22"/>
    </w:rPr>
  </w:style>
  <w:style w:type="character" w:customStyle="1" w:styleId="JSmarkvalueChar">
    <w:name w:val="JS_mark_value Char"/>
    <w:link w:val="JSmarkvalue"/>
    <w:locked/>
    <w:rsid w:val="00536CCC"/>
    <w:rPr>
      <w:rFonts w:ascii="Arial" w:hAnsi="Arial" w:cs="Arial"/>
      <w:sz w:val="22"/>
      <w:szCs w:val="22"/>
      <w:lang w:val="en-AU" w:eastAsia="en-US" w:bidi="ar-SA"/>
    </w:rPr>
  </w:style>
  <w:style w:type="paragraph" w:customStyle="1" w:styleId="JSQlines">
    <w:name w:val="JS_Q_lines"/>
    <w:rsid w:val="00536CCC"/>
    <w:pPr>
      <w:tabs>
        <w:tab w:val="right" w:pos="8958"/>
      </w:tabs>
      <w:spacing w:line="360" w:lineRule="auto"/>
      <w:ind w:left="374"/>
    </w:pPr>
    <w:rPr>
      <w:rFonts w:ascii="Arial" w:hAnsi="Arial" w:cs="Arial"/>
      <w:sz w:val="22"/>
      <w:szCs w:val="16"/>
      <w:u w:val="single"/>
    </w:rPr>
  </w:style>
  <w:style w:type="paragraph" w:customStyle="1" w:styleId="JStablehead">
    <w:name w:val="JS_table_head"/>
    <w:basedOn w:val="JStable"/>
    <w:rsid w:val="00536CCC"/>
    <w:pPr>
      <w:jc w:val="center"/>
    </w:pPr>
    <w:rPr>
      <w:b/>
    </w:rPr>
  </w:style>
  <w:style w:type="paragraph" w:customStyle="1" w:styleId="JSsourcearticle">
    <w:name w:val="JS_source_article"/>
    <w:rsid w:val="00536CCC"/>
    <w:pPr>
      <w:spacing w:after="120"/>
      <w:ind w:left="374"/>
    </w:pPr>
    <w:rPr>
      <w:sz w:val="24"/>
      <w:szCs w:val="24"/>
    </w:rPr>
  </w:style>
  <w:style w:type="paragraph" w:customStyle="1" w:styleId="JSsourcearticlehead">
    <w:name w:val="JS_source_article_head"/>
    <w:basedOn w:val="JSsourcearticle"/>
    <w:next w:val="JSsourcearticle"/>
    <w:rsid w:val="00536CCC"/>
    <w:rPr>
      <w:sz w:val="28"/>
      <w:szCs w:val="28"/>
    </w:rPr>
  </w:style>
  <w:style w:type="paragraph" w:customStyle="1" w:styleId="JSSource">
    <w:name w:val="JS_Source"/>
    <w:rsid w:val="00536CCC"/>
    <w:pPr>
      <w:spacing w:before="120" w:after="240" w:line="360" w:lineRule="auto"/>
    </w:pPr>
    <w:rPr>
      <w:rFonts w:ascii="Arial Narrow" w:hAnsi="Arial Narrow"/>
    </w:rPr>
  </w:style>
  <w:style w:type="paragraph" w:customStyle="1" w:styleId="JSbody">
    <w:name w:val="JS_body"/>
    <w:basedOn w:val="JSmarkvalue"/>
    <w:rsid w:val="00536CCC"/>
    <w:pPr>
      <w:spacing w:after="240"/>
      <w:jc w:val="left"/>
    </w:pPr>
  </w:style>
  <w:style w:type="paragraph" w:customStyle="1" w:styleId="JSHead1">
    <w:name w:val="JS_Head 1"/>
    <w:next w:val="JSbody"/>
    <w:rsid w:val="00536CCC"/>
    <w:pPr>
      <w:spacing w:after="240"/>
    </w:pPr>
    <w:rPr>
      <w:rFonts w:ascii="Arial" w:hAnsi="Arial" w:cs="Arial"/>
      <w:b/>
      <w:sz w:val="32"/>
      <w:szCs w:val="32"/>
    </w:rPr>
  </w:style>
  <w:style w:type="paragraph" w:customStyle="1" w:styleId="JSHead2">
    <w:name w:val="JS_Head 2"/>
    <w:basedOn w:val="JSHead1"/>
    <w:rsid w:val="00536CCC"/>
    <w:pPr>
      <w:spacing w:before="240" w:after="120"/>
    </w:pPr>
    <w:rPr>
      <w:sz w:val="28"/>
    </w:rPr>
  </w:style>
  <w:style w:type="paragraph" w:customStyle="1" w:styleId="JSansMC">
    <w:name w:val="JS_ans_MC"/>
    <w:basedOn w:val="JSbody"/>
    <w:rsid w:val="00536CCC"/>
    <w:pPr>
      <w:tabs>
        <w:tab w:val="left" w:pos="374"/>
      </w:tabs>
      <w:spacing w:after="0"/>
    </w:pPr>
  </w:style>
  <w:style w:type="paragraph" w:customStyle="1" w:styleId="JSansSA1a">
    <w:name w:val="JS_ans_SA_1a"/>
    <w:basedOn w:val="JSbody"/>
    <w:rsid w:val="00536CCC"/>
    <w:pPr>
      <w:tabs>
        <w:tab w:val="left" w:pos="374"/>
      </w:tabs>
      <w:spacing w:after="0"/>
      <w:ind w:left="748" w:hanging="748"/>
    </w:pPr>
  </w:style>
  <w:style w:type="paragraph" w:customStyle="1" w:styleId="JSansSAb">
    <w:name w:val="JS_ans_SA_b"/>
    <w:basedOn w:val="JSansSA1a"/>
    <w:rsid w:val="00536CCC"/>
    <w:pPr>
      <w:tabs>
        <w:tab w:val="clear" w:pos="374"/>
      </w:tabs>
      <w:ind w:hanging="374"/>
    </w:pPr>
  </w:style>
  <w:style w:type="paragraph" w:customStyle="1" w:styleId="JSansSa1">
    <w:name w:val="JS_ans_Sa_1"/>
    <w:basedOn w:val="JSansSA1a"/>
    <w:rsid w:val="00536CCC"/>
    <w:pPr>
      <w:ind w:left="374" w:hanging="374"/>
    </w:pPr>
  </w:style>
  <w:style w:type="paragraph" w:customStyle="1" w:styleId="JS2ndQabc">
    <w:name w:val="JS_2ndQabc"/>
    <w:basedOn w:val="JSQabc"/>
    <w:rsid w:val="00536CCC"/>
    <w:pPr>
      <w:numPr>
        <w:numId w:val="0"/>
      </w:numPr>
      <w:ind w:left="714" w:hanging="357"/>
    </w:pPr>
  </w:style>
  <w:style w:type="paragraph" w:customStyle="1" w:styleId="JSQABCcap">
    <w:name w:val="JS_QABC (cap)"/>
    <w:basedOn w:val="JSQabc"/>
    <w:rsid w:val="00536CCC"/>
  </w:style>
  <w:style w:type="paragraph" w:customStyle="1" w:styleId="JS2ndQ1">
    <w:name w:val="JS_2ndQ1"/>
    <w:basedOn w:val="JSQ1"/>
    <w:rsid w:val="00536CCC"/>
    <w:pPr>
      <w:numPr>
        <w:numId w:val="0"/>
      </w:numPr>
      <w:ind w:left="357" w:hanging="357"/>
    </w:pPr>
  </w:style>
  <w:style w:type="paragraph" w:customStyle="1" w:styleId="JSbody1">
    <w:name w:val="JS_body_1"/>
    <w:basedOn w:val="JSbody"/>
    <w:rsid w:val="00536CCC"/>
    <w:pPr>
      <w:spacing w:before="240"/>
    </w:pPr>
  </w:style>
  <w:style w:type="character" w:styleId="Hyperlink">
    <w:name w:val="Hyperlink"/>
    <w:rsid w:val="00455E6D"/>
    <w:rPr>
      <w:color w:val="0000FF"/>
      <w:u w:val="single"/>
    </w:rPr>
  </w:style>
  <w:style w:type="paragraph" w:customStyle="1" w:styleId="MediumGrid1-Accent21">
    <w:name w:val="Medium Grid 1 - Accent 21"/>
    <w:basedOn w:val="Normal"/>
    <w:uiPriority w:val="34"/>
    <w:qFormat/>
    <w:rsid w:val="000571B9"/>
    <w:pPr>
      <w:ind w:left="720"/>
      <w:contextualSpacing/>
    </w:pPr>
    <w:rPr>
      <w:rFonts w:eastAsia="Times New Roman"/>
      <w:lang w:eastAsia="zh-CN"/>
    </w:rPr>
  </w:style>
  <w:style w:type="paragraph" w:styleId="BalloonText">
    <w:name w:val="Balloon Text"/>
    <w:basedOn w:val="Normal"/>
    <w:link w:val="BalloonTextChar"/>
    <w:rsid w:val="009F71A4"/>
    <w:pPr>
      <w:spacing w:after="0" w:line="240" w:lineRule="auto"/>
    </w:pPr>
    <w:rPr>
      <w:rFonts w:ascii="Tahoma" w:hAnsi="Tahoma"/>
      <w:sz w:val="16"/>
      <w:szCs w:val="16"/>
      <w:lang w:val="x-none"/>
    </w:rPr>
  </w:style>
  <w:style w:type="character" w:customStyle="1" w:styleId="BalloonTextChar">
    <w:name w:val="Balloon Text Char"/>
    <w:link w:val="BalloonText"/>
    <w:rsid w:val="009F71A4"/>
    <w:rPr>
      <w:rFonts w:ascii="Tahoma" w:eastAsia="Calibri" w:hAnsi="Tahoma" w:cs="Tahoma"/>
      <w:sz w:val="16"/>
      <w:szCs w:val="16"/>
      <w:lang w:eastAsia="en-US"/>
    </w:rPr>
  </w:style>
  <w:style w:type="paragraph" w:customStyle="1" w:styleId="Numeric">
    <w:name w:val="Numeric"/>
    <w:basedOn w:val="Normal"/>
    <w:qFormat/>
    <w:rsid w:val="00D50942"/>
    <w:pPr>
      <w:numPr>
        <w:numId w:val="3"/>
      </w:numPr>
      <w:spacing w:after="0" w:line="360" w:lineRule="auto"/>
    </w:pPr>
    <w:rPr>
      <w:rFonts w:ascii="Arial" w:eastAsia="Times New Roman" w:hAnsi="Arial"/>
      <w:szCs w:val="19"/>
      <w:lang w:val="en-US"/>
    </w:rPr>
  </w:style>
  <w:style w:type="paragraph" w:customStyle="1" w:styleId="Bullet">
    <w:name w:val="Bullet"/>
    <w:basedOn w:val="Numeric"/>
    <w:qFormat/>
    <w:rsid w:val="00050058"/>
    <w:pPr>
      <w:numPr>
        <w:numId w:val="4"/>
      </w:numPr>
      <w:ind w:left="720"/>
    </w:pPr>
  </w:style>
  <w:style w:type="paragraph" w:customStyle="1" w:styleId="TableBullet">
    <w:name w:val="Table_Bullet"/>
    <w:basedOn w:val="Bullet"/>
    <w:qFormat/>
    <w:rsid w:val="00C3481C"/>
  </w:style>
  <w:style w:type="paragraph" w:customStyle="1" w:styleId="Footnote">
    <w:name w:val="Footnote"/>
    <w:basedOn w:val="Normal"/>
    <w:qFormat/>
    <w:rsid w:val="00521C86"/>
    <w:pPr>
      <w:widowControl w:val="0"/>
      <w:autoSpaceDE w:val="0"/>
      <w:autoSpaceDN w:val="0"/>
      <w:adjustRightInd w:val="0"/>
      <w:spacing w:after="0" w:line="360" w:lineRule="auto"/>
    </w:pPr>
    <w:rPr>
      <w:rFonts w:ascii="Arial" w:eastAsia="Times New Roman" w:hAnsi="Arial"/>
      <w:szCs w:val="20"/>
      <w:lang w:val="en-US"/>
    </w:rPr>
  </w:style>
  <w:style w:type="paragraph" w:customStyle="1" w:styleId="Alpha">
    <w:name w:val="Alpha"/>
    <w:basedOn w:val="Numeric"/>
    <w:qFormat/>
    <w:rsid w:val="0001664F"/>
    <w:pPr>
      <w:numPr>
        <w:numId w:val="5"/>
      </w:numPr>
    </w:pPr>
  </w:style>
  <w:style w:type="paragraph" w:customStyle="1" w:styleId="alpha0">
    <w:name w:val="alpha"/>
    <w:basedOn w:val="Alpha"/>
    <w:qFormat/>
    <w:rsid w:val="009F012B"/>
    <w:pPr>
      <w:numPr>
        <w:numId w:val="6"/>
      </w:numPr>
      <w:ind w:left="1080"/>
    </w:pPr>
  </w:style>
  <w:style w:type="paragraph" w:styleId="ColorfulList-Accent1">
    <w:name w:val="Colorful List Accent 1"/>
    <w:basedOn w:val="Normal"/>
    <w:qFormat/>
    <w:rsid w:val="00134D02"/>
    <w:pPr>
      <w:ind w:left="720"/>
    </w:pPr>
  </w:style>
  <w:style w:type="paragraph" w:customStyle="1" w:styleId="alpha1">
    <w:name w:val="alpha1"/>
    <w:rsid w:val="00277F0F"/>
    <w:pPr>
      <w:numPr>
        <w:numId w:val="7"/>
      </w:numPr>
      <w:spacing w:line="360" w:lineRule="auto"/>
    </w:pPr>
    <w:rPr>
      <w:rFonts w:ascii="Arial" w:hAnsi="Arial"/>
      <w:sz w:val="22"/>
      <w:szCs w:val="19"/>
      <w:lang w:val="en-US"/>
    </w:rPr>
  </w:style>
  <w:style w:type="paragraph" w:customStyle="1" w:styleId="paragraph">
    <w:name w:val="paragraph"/>
    <w:rsid w:val="000F35D7"/>
    <w:pPr>
      <w:spacing w:line="360" w:lineRule="auto"/>
      <w:ind w:left="360"/>
    </w:pPr>
    <w:rPr>
      <w:rFonts w:ascii="Arial" w:hAnsi="Arial"/>
      <w:sz w:val="22"/>
      <w:szCs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330361">
      <w:bodyDiv w:val="1"/>
      <w:marLeft w:val="0"/>
      <w:marRight w:val="0"/>
      <w:marTop w:val="0"/>
      <w:marBottom w:val="0"/>
      <w:divBdr>
        <w:top w:val="none" w:sz="0" w:space="0" w:color="auto"/>
        <w:left w:val="none" w:sz="0" w:space="0" w:color="auto"/>
        <w:bottom w:val="none" w:sz="0" w:space="0" w:color="auto"/>
        <w:right w:val="none" w:sz="0" w:space="0" w:color="auto"/>
      </w:divBdr>
    </w:div>
    <w:div w:id="911702201">
      <w:bodyDiv w:val="1"/>
      <w:marLeft w:val="0"/>
      <w:marRight w:val="0"/>
      <w:marTop w:val="0"/>
      <w:marBottom w:val="0"/>
      <w:divBdr>
        <w:top w:val="none" w:sz="0" w:space="0" w:color="auto"/>
        <w:left w:val="none" w:sz="0" w:space="0" w:color="auto"/>
        <w:bottom w:val="none" w:sz="0" w:space="0" w:color="auto"/>
        <w:right w:val="none" w:sz="0" w:space="0" w:color="auto"/>
      </w:divBdr>
    </w:div>
    <w:div w:id="1808816614">
      <w:bodyDiv w:val="1"/>
      <w:marLeft w:val="0"/>
      <w:marRight w:val="0"/>
      <w:marTop w:val="0"/>
      <w:marBottom w:val="0"/>
      <w:divBdr>
        <w:top w:val="none" w:sz="0" w:space="0" w:color="auto"/>
        <w:left w:val="none" w:sz="0" w:space="0" w:color="auto"/>
        <w:bottom w:val="none" w:sz="0" w:space="0" w:color="auto"/>
        <w:right w:val="none" w:sz="0" w:space="0" w:color="auto"/>
      </w:divBdr>
    </w:div>
    <w:div w:id="213925298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5E26D-2EDD-CE4D-ADEE-A2C8193C7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134</Words>
  <Characters>769</Characters>
  <Application>Microsoft Macintosh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Year 7 &amp; 8 Teacher CD</vt:lpstr>
    </vt:vector>
  </TitlesOfParts>
  <Company>Cambridge University Press</Company>
  <LinksUpToDate>false</LinksUpToDate>
  <CharactersWithSpaces>902</CharactersWithSpaces>
  <SharedDoc>false</SharedDoc>
  <HLinks>
    <vt:vector size="6" baseType="variant">
      <vt:variant>
        <vt:i4>1441855</vt:i4>
      </vt:variant>
      <vt:variant>
        <vt:i4>2966</vt:i4>
      </vt:variant>
      <vt:variant>
        <vt:i4>1026</vt:i4>
      </vt:variant>
      <vt:variant>
        <vt:i4>1</vt:i4>
      </vt:variant>
      <vt:variant>
        <vt:lpwstr>Analysing-the-American-Revolution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&amp; 8 Teacher CD</dc:title>
  <dc:subject/>
  <dc:creator>dcorbett</dc:creator>
  <cp:keywords/>
  <cp:lastModifiedBy>Mark Cleary</cp:lastModifiedBy>
  <cp:revision>2</cp:revision>
  <cp:lastPrinted>2007-03-14T05:46:00Z</cp:lastPrinted>
  <dcterms:created xsi:type="dcterms:W3CDTF">2015-11-05T23:53:00Z</dcterms:created>
  <dcterms:modified xsi:type="dcterms:W3CDTF">2015-11-05T23:53:00Z</dcterms:modified>
</cp:coreProperties>
</file>