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FAA" w:rsidRDefault="00241FAA" w:rsidP="005C2408">
      <w:pPr>
        <w:autoSpaceDE w:val="0"/>
        <w:autoSpaceDN w:val="0"/>
        <w:adjustRightInd w:val="0"/>
        <w:spacing w:after="0" w:line="360" w:lineRule="auto"/>
        <w:rPr>
          <w:rFonts w:ascii="Arial" w:hAnsi="Arial" w:cs="Arial"/>
        </w:rPr>
      </w:pPr>
    </w:p>
    <w:p w:rsidR="009544FB" w:rsidRPr="00566626" w:rsidRDefault="009544FB" w:rsidP="00241FAA">
      <w:pPr>
        <w:autoSpaceDE w:val="0"/>
        <w:autoSpaceDN w:val="0"/>
        <w:adjustRightInd w:val="0"/>
        <w:spacing w:after="0" w:line="360" w:lineRule="auto"/>
        <w:rPr>
          <w:rFonts w:ascii="Arial" w:hAnsi="Arial" w:cs="Arial"/>
        </w:rPr>
      </w:pPr>
      <w:r w:rsidRPr="00566626">
        <w:rPr>
          <w:rFonts w:ascii="Arial" w:hAnsi="Arial" w:cs="Arial"/>
        </w:rPr>
        <w:t>The Royal Proclamation of 1763 reasserted the role of royal governors to the colonists:</w:t>
      </w:r>
    </w:p>
    <w:p w:rsidR="009544FB" w:rsidRPr="00962825" w:rsidRDefault="009544FB" w:rsidP="00B7494E">
      <w:pPr>
        <w:pStyle w:val="JSQ1"/>
        <w:numPr>
          <w:ilvl w:val="0"/>
          <w:numId w:val="0"/>
        </w:numPr>
        <w:spacing w:before="0"/>
        <w:ind w:left="360"/>
        <w:rPr>
          <w:i/>
        </w:rPr>
      </w:pPr>
      <w:r w:rsidRPr="00962825">
        <w:rPr>
          <w:i/>
        </w:rPr>
        <w:t>… our loving Subjects should be informed of our Paternal care, for the security of the Liberties and Properties of those who are and shall become Inhabitants thereof … We have also given Power to the said Governors, with the consent of our Said Councils, and the Representatives of the People so to be summoned as aforesaid, to make, constitute, and ordain Laws, Statutes, and Ordinances for the Public Peace, Welfare, and good Government of our said Colonies, and of the People and Inhabitants thereof, as near as may be agreeable to the Laws of England …</w:t>
      </w:r>
    </w:p>
    <w:p w:rsidR="0006197F" w:rsidRDefault="009544FB" w:rsidP="007E1304">
      <w:pPr>
        <w:pStyle w:val="JSQ1"/>
        <w:numPr>
          <w:ilvl w:val="0"/>
          <w:numId w:val="0"/>
        </w:numPr>
        <w:spacing w:before="0"/>
        <w:ind w:left="360"/>
        <w:rPr>
          <w:i/>
        </w:rPr>
      </w:pPr>
      <w:r w:rsidRPr="00B84029">
        <w:rPr>
          <w:i/>
        </w:rPr>
        <w:t>GOD SAVE THE KING</w:t>
      </w:r>
    </w:p>
    <w:p w:rsidR="001242AC" w:rsidRPr="00B84029" w:rsidRDefault="001242AC" w:rsidP="005C2408">
      <w:pPr>
        <w:pStyle w:val="JSQ1"/>
        <w:numPr>
          <w:ilvl w:val="0"/>
          <w:numId w:val="0"/>
        </w:numPr>
        <w:spacing w:before="0"/>
        <w:ind w:left="374"/>
        <w:rPr>
          <w:i/>
        </w:rPr>
      </w:pPr>
    </w:p>
    <w:p w:rsidR="00672ADE" w:rsidRDefault="0087168D" w:rsidP="002F503B">
      <w:pPr>
        <w:spacing w:after="0" w:line="360" w:lineRule="auto"/>
        <w:rPr>
          <w:rFonts w:ascii="Arial" w:hAnsi="Arial" w:cs="Arial"/>
          <w:b/>
          <w:sz w:val="28"/>
          <w:szCs w:val="28"/>
        </w:rPr>
      </w:pPr>
      <w:r>
        <w:rPr>
          <w:rFonts w:ascii="Arial" w:hAnsi="Arial" w:cs="Arial"/>
          <w:b/>
          <w:sz w:val="28"/>
          <w:szCs w:val="28"/>
        </w:rPr>
        <w:t>Focus question</w:t>
      </w:r>
      <w:r w:rsidR="00672ADE">
        <w:rPr>
          <w:rFonts w:ascii="Arial" w:hAnsi="Arial" w:cs="Arial"/>
          <w:b/>
          <w:sz w:val="28"/>
          <w:szCs w:val="28"/>
        </w:rPr>
        <w:t xml:space="preserve"> </w:t>
      </w:r>
      <w:r w:rsidR="00F2185C">
        <w:rPr>
          <w:rFonts w:ascii="Arial" w:hAnsi="Arial" w:cs="Arial"/>
          <w:b/>
          <w:sz w:val="28"/>
          <w:szCs w:val="28"/>
        </w:rPr>
        <w:t>2</w:t>
      </w:r>
      <w:r w:rsidR="00672ADE">
        <w:rPr>
          <w:rFonts w:ascii="Arial" w:hAnsi="Arial" w:cs="Arial"/>
          <w:b/>
          <w:sz w:val="28"/>
          <w:szCs w:val="28"/>
        </w:rPr>
        <w:t>.</w:t>
      </w:r>
      <w:r w:rsidR="00F2185C">
        <w:rPr>
          <w:rFonts w:ascii="Arial" w:hAnsi="Arial" w:cs="Arial"/>
          <w:b/>
          <w:sz w:val="28"/>
          <w:szCs w:val="28"/>
        </w:rPr>
        <w:t>1</w:t>
      </w:r>
    </w:p>
    <w:p w:rsidR="00D74BDF" w:rsidRDefault="00D74BDF" w:rsidP="00D74BDF">
      <w:pPr>
        <w:pStyle w:val="JSQ1"/>
        <w:numPr>
          <w:ilvl w:val="0"/>
          <w:numId w:val="0"/>
        </w:numPr>
        <w:spacing w:before="0"/>
        <w:ind w:left="374" w:hanging="374"/>
      </w:pPr>
    </w:p>
    <w:p w:rsidR="00865470" w:rsidRPr="00690AAA" w:rsidRDefault="005D466B" w:rsidP="00B970B0">
      <w:pPr>
        <w:autoSpaceDE w:val="0"/>
        <w:autoSpaceDN w:val="0"/>
        <w:adjustRightInd w:val="0"/>
        <w:spacing w:after="0" w:line="360" w:lineRule="auto"/>
        <w:rPr>
          <w:rFonts w:ascii="Arial" w:hAnsi="Arial" w:cs="Arial"/>
        </w:rPr>
      </w:pPr>
      <w:r w:rsidRPr="005D466B">
        <w:rPr>
          <w:rFonts w:ascii="Arial" w:hAnsi="Arial" w:cs="Arial"/>
        </w:rPr>
        <w:t>With this royal</w:t>
      </w:r>
      <w:r>
        <w:rPr>
          <w:rFonts w:ascii="Arial" w:hAnsi="Arial" w:cs="Arial"/>
        </w:rPr>
        <w:t xml:space="preserve"> </w:t>
      </w:r>
      <w:r w:rsidRPr="005D466B">
        <w:rPr>
          <w:rFonts w:ascii="Arial" w:hAnsi="Arial" w:cs="Arial"/>
        </w:rPr>
        <w:t>proclamation in mind,</w:t>
      </w:r>
      <w:r>
        <w:rPr>
          <w:rFonts w:ascii="Arial" w:hAnsi="Arial" w:cs="Arial"/>
        </w:rPr>
        <w:t xml:space="preserve"> </w:t>
      </w:r>
      <w:r w:rsidRPr="005D466B">
        <w:rPr>
          <w:rFonts w:ascii="Arial" w:hAnsi="Arial" w:cs="Arial"/>
        </w:rPr>
        <w:t>would you think</w:t>
      </w:r>
      <w:r>
        <w:rPr>
          <w:rFonts w:ascii="Arial" w:hAnsi="Arial" w:cs="Arial"/>
        </w:rPr>
        <w:t xml:space="preserve"> </w:t>
      </w:r>
      <w:r w:rsidRPr="005D466B">
        <w:rPr>
          <w:rFonts w:ascii="Arial" w:hAnsi="Arial" w:cs="Arial"/>
        </w:rPr>
        <w:t>colonial governors</w:t>
      </w:r>
      <w:r>
        <w:rPr>
          <w:rFonts w:ascii="Arial" w:hAnsi="Arial" w:cs="Arial"/>
        </w:rPr>
        <w:t xml:space="preserve"> </w:t>
      </w:r>
      <w:r w:rsidRPr="005D466B">
        <w:rPr>
          <w:rFonts w:ascii="Arial" w:hAnsi="Arial" w:cs="Arial"/>
        </w:rPr>
        <w:t>put their colony or the</w:t>
      </w:r>
      <w:r>
        <w:rPr>
          <w:rFonts w:ascii="Arial" w:hAnsi="Arial" w:cs="Arial"/>
        </w:rPr>
        <w:t xml:space="preserve"> ‘motherland’ fi</w:t>
      </w:r>
      <w:r w:rsidRPr="005D466B">
        <w:rPr>
          <w:rFonts w:ascii="Arial" w:hAnsi="Arial" w:cs="Arial"/>
        </w:rPr>
        <w:t>rst?</w:t>
      </w:r>
      <w:r>
        <w:rPr>
          <w:rFonts w:ascii="Arial" w:hAnsi="Arial" w:cs="Arial"/>
        </w:rPr>
        <w:t xml:space="preserve"> </w:t>
      </w:r>
      <w:r w:rsidRPr="005D466B">
        <w:rPr>
          <w:rFonts w:ascii="Arial" w:hAnsi="Arial" w:cs="Arial"/>
        </w:rPr>
        <w:t>Discuss with a partner.</w:t>
      </w:r>
    </w:p>
    <w:p w:rsidR="00D74BDF" w:rsidRDefault="00FD2C8C" w:rsidP="008734CA">
      <w:pPr>
        <w:autoSpaceDE w:val="0"/>
        <w:autoSpaceDN w:val="0"/>
        <w:adjustRightInd w:val="0"/>
        <w:spacing w:after="0" w:line="360" w:lineRule="auto"/>
      </w:pPr>
      <w:r w:rsidRPr="00F72430">
        <w:rPr>
          <w:rFonts w:ascii="Arial" w:hAnsi="Arial" w:cs="Arial"/>
          <w:color w:val="C0C0C0"/>
          <w:u w:val="single"/>
        </w:rPr>
        <w:tab/>
      </w:r>
      <w:r w:rsidRPr="00F72430">
        <w:rPr>
          <w:rFonts w:ascii="Arial" w:hAnsi="Arial" w:cs="Arial"/>
          <w:color w:val="C0C0C0"/>
          <w:u w:val="single"/>
        </w:rPr>
        <w:tab/>
      </w:r>
      <w:r w:rsidRPr="00F72430">
        <w:rPr>
          <w:rFonts w:ascii="Arial" w:hAnsi="Arial" w:cs="Arial"/>
          <w:color w:val="C0C0C0"/>
          <w:u w:val="single"/>
        </w:rPr>
        <w:tab/>
      </w:r>
      <w:r w:rsidRPr="00F72430">
        <w:rPr>
          <w:rFonts w:ascii="Arial" w:hAnsi="Arial" w:cs="Arial"/>
          <w:color w:val="C0C0C0"/>
          <w:u w:val="single"/>
        </w:rPr>
        <w:tab/>
      </w:r>
      <w:r w:rsidRPr="00F72430">
        <w:rPr>
          <w:rFonts w:ascii="Arial" w:hAnsi="Arial" w:cs="Arial"/>
          <w:color w:val="C0C0C0"/>
          <w:u w:val="single"/>
        </w:rPr>
        <w:tab/>
      </w:r>
      <w:r w:rsidRPr="00F72430">
        <w:rPr>
          <w:rFonts w:ascii="Arial" w:hAnsi="Arial" w:cs="Arial"/>
          <w:color w:val="C0C0C0"/>
          <w:u w:val="single"/>
        </w:rPr>
        <w:tab/>
      </w:r>
      <w:r w:rsidRPr="00F72430">
        <w:rPr>
          <w:rFonts w:ascii="Arial" w:hAnsi="Arial" w:cs="Arial"/>
          <w:color w:val="C0C0C0"/>
          <w:u w:val="single"/>
        </w:rPr>
        <w:tab/>
      </w:r>
      <w:r w:rsidRPr="00F72430">
        <w:rPr>
          <w:rFonts w:ascii="Arial" w:hAnsi="Arial" w:cs="Arial"/>
          <w:color w:val="C0C0C0"/>
          <w:u w:val="single"/>
        </w:rPr>
        <w:tab/>
      </w:r>
      <w:r w:rsidRPr="00F72430">
        <w:rPr>
          <w:rFonts w:ascii="Arial" w:hAnsi="Arial" w:cs="Arial"/>
          <w:color w:val="C0C0C0"/>
          <w:u w:val="single"/>
        </w:rPr>
        <w:tab/>
      </w:r>
      <w:r w:rsidRPr="00F72430">
        <w:rPr>
          <w:rFonts w:ascii="Arial" w:hAnsi="Arial" w:cs="Arial"/>
          <w:color w:val="C0C0C0"/>
          <w:u w:val="single"/>
        </w:rPr>
        <w:tab/>
      </w:r>
      <w:r w:rsidRPr="00F72430">
        <w:rPr>
          <w:rFonts w:ascii="Arial" w:hAnsi="Arial" w:cs="Arial"/>
          <w:color w:val="C0C0C0"/>
          <w:u w:val="single"/>
        </w:rPr>
        <w:tab/>
      </w:r>
      <w:r w:rsidRPr="00F72430">
        <w:rPr>
          <w:rFonts w:ascii="Arial" w:hAnsi="Arial" w:cs="Arial"/>
          <w:color w:val="C0C0C0"/>
          <w:u w:val="single"/>
        </w:rPr>
        <w:tab/>
      </w:r>
      <w:r w:rsidR="008734CA" w:rsidRPr="00F72430">
        <w:rPr>
          <w:rFonts w:ascii="Arial" w:hAnsi="Arial" w:cs="Arial"/>
          <w:color w:val="C0C0C0"/>
          <w:u w:val="single"/>
        </w:rPr>
        <w:tab/>
      </w:r>
      <w:r w:rsidR="008734CA" w:rsidRPr="00F72430">
        <w:rPr>
          <w:rFonts w:ascii="Arial" w:hAnsi="Arial" w:cs="Arial"/>
          <w:color w:val="C0C0C0"/>
          <w:u w:val="single"/>
        </w:rPr>
        <w:tab/>
      </w:r>
      <w:r w:rsidR="008734CA" w:rsidRPr="00F72430">
        <w:rPr>
          <w:rFonts w:ascii="Arial" w:hAnsi="Arial" w:cs="Arial"/>
          <w:color w:val="C0C0C0"/>
          <w:u w:val="single"/>
        </w:rPr>
        <w:tab/>
      </w:r>
      <w:r w:rsidR="008734CA" w:rsidRPr="00F72430">
        <w:rPr>
          <w:rFonts w:ascii="Arial" w:hAnsi="Arial" w:cs="Arial"/>
          <w:color w:val="C0C0C0"/>
          <w:u w:val="single"/>
        </w:rPr>
        <w:tab/>
      </w:r>
      <w:r w:rsidR="008734CA" w:rsidRPr="00F72430">
        <w:rPr>
          <w:rFonts w:ascii="Arial" w:hAnsi="Arial" w:cs="Arial"/>
          <w:color w:val="C0C0C0"/>
          <w:u w:val="single"/>
        </w:rPr>
        <w:tab/>
      </w:r>
      <w:r w:rsidR="008734CA" w:rsidRPr="00F72430">
        <w:rPr>
          <w:rFonts w:ascii="Arial" w:hAnsi="Arial" w:cs="Arial"/>
          <w:color w:val="C0C0C0"/>
          <w:u w:val="single"/>
        </w:rPr>
        <w:tab/>
      </w:r>
      <w:r w:rsidR="008734CA" w:rsidRPr="00F72430">
        <w:rPr>
          <w:rFonts w:ascii="Arial" w:hAnsi="Arial" w:cs="Arial"/>
          <w:color w:val="C0C0C0"/>
          <w:u w:val="single"/>
        </w:rPr>
        <w:tab/>
      </w:r>
      <w:r w:rsidR="008734CA" w:rsidRPr="00F72430">
        <w:rPr>
          <w:rFonts w:ascii="Arial" w:hAnsi="Arial" w:cs="Arial"/>
          <w:color w:val="C0C0C0"/>
          <w:u w:val="single"/>
        </w:rPr>
        <w:tab/>
      </w:r>
      <w:r w:rsidR="008734CA" w:rsidRPr="00F72430">
        <w:rPr>
          <w:rFonts w:ascii="Arial" w:hAnsi="Arial" w:cs="Arial"/>
          <w:color w:val="C0C0C0"/>
          <w:u w:val="single"/>
        </w:rPr>
        <w:tab/>
      </w:r>
      <w:r w:rsidR="008734CA" w:rsidRPr="00F72430">
        <w:rPr>
          <w:rFonts w:ascii="Arial" w:hAnsi="Arial" w:cs="Arial"/>
          <w:color w:val="C0C0C0"/>
          <w:u w:val="single"/>
        </w:rPr>
        <w:tab/>
      </w:r>
      <w:r w:rsidR="008734CA" w:rsidRPr="00F72430">
        <w:rPr>
          <w:rFonts w:ascii="Arial" w:hAnsi="Arial" w:cs="Arial"/>
          <w:color w:val="C0C0C0"/>
          <w:u w:val="single"/>
        </w:rPr>
        <w:tab/>
      </w:r>
      <w:r w:rsidR="008734CA"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DF095E" w:rsidRPr="00F72430">
        <w:rPr>
          <w:rFonts w:ascii="Arial" w:hAnsi="Arial" w:cs="Arial"/>
          <w:color w:val="C0C0C0"/>
          <w:u w:val="single"/>
        </w:rPr>
        <w:tab/>
      </w:r>
      <w:r w:rsidR="008734CA" w:rsidRPr="00F72430">
        <w:rPr>
          <w:rFonts w:ascii="Arial" w:hAnsi="Arial" w:cs="Arial"/>
          <w:color w:val="C0C0C0"/>
          <w:u w:val="single"/>
        </w:rPr>
        <w:tab/>
      </w:r>
      <w:r w:rsidR="008734CA" w:rsidRPr="00F72430">
        <w:rPr>
          <w:rFonts w:ascii="Arial" w:hAnsi="Arial" w:cs="Arial"/>
          <w:color w:val="C0C0C0"/>
          <w:u w:val="single"/>
        </w:rPr>
        <w:tab/>
      </w:r>
      <w:r w:rsidR="008734CA" w:rsidRPr="00F72430">
        <w:rPr>
          <w:rFonts w:ascii="Arial" w:hAnsi="Arial" w:cs="Arial"/>
          <w:color w:val="C0C0C0"/>
          <w:u w:val="single"/>
        </w:rPr>
        <w:tab/>
      </w:r>
      <w:r w:rsidR="008734CA" w:rsidRPr="00F72430">
        <w:rPr>
          <w:rFonts w:ascii="Arial" w:hAnsi="Arial" w:cs="Arial"/>
          <w:color w:val="C0C0C0"/>
          <w:u w:val="single"/>
        </w:rPr>
        <w:tab/>
      </w:r>
      <w:r w:rsidR="008734CA" w:rsidRPr="00F72430">
        <w:rPr>
          <w:rFonts w:ascii="Arial" w:hAnsi="Arial" w:cs="Arial"/>
          <w:color w:val="C0C0C0"/>
          <w:u w:val="single"/>
        </w:rPr>
        <w:tab/>
      </w:r>
      <w:r w:rsidR="008734CA" w:rsidRPr="00F72430">
        <w:rPr>
          <w:rFonts w:ascii="Arial" w:hAnsi="Arial" w:cs="Arial"/>
          <w:color w:val="C0C0C0"/>
          <w:u w:val="single"/>
        </w:rPr>
        <w:tab/>
      </w:r>
      <w:r w:rsidR="008734CA" w:rsidRPr="00F72430">
        <w:rPr>
          <w:rFonts w:ascii="Arial" w:hAnsi="Arial" w:cs="Arial"/>
          <w:color w:val="C0C0C0"/>
          <w:u w:val="single"/>
        </w:rPr>
        <w:tab/>
      </w:r>
      <w:r w:rsidR="008734CA" w:rsidRPr="00F72430">
        <w:rPr>
          <w:rFonts w:ascii="Arial" w:hAnsi="Arial" w:cs="Arial"/>
          <w:color w:val="C0C0C0"/>
          <w:u w:val="single"/>
        </w:rPr>
        <w:tab/>
      </w:r>
      <w:r w:rsidR="008734CA" w:rsidRPr="00F72430">
        <w:rPr>
          <w:rFonts w:ascii="Arial" w:hAnsi="Arial" w:cs="Arial"/>
          <w:color w:val="C0C0C0"/>
          <w:u w:val="single"/>
        </w:rPr>
        <w:tab/>
      </w:r>
      <w:r w:rsidR="008734CA" w:rsidRPr="00F72430">
        <w:rPr>
          <w:rFonts w:ascii="Arial" w:hAnsi="Arial" w:cs="Arial"/>
          <w:color w:val="C0C0C0"/>
          <w:u w:val="single"/>
        </w:rPr>
        <w:tab/>
      </w:r>
      <w:r w:rsidR="008734CA" w:rsidRPr="00F72430">
        <w:rPr>
          <w:rFonts w:ascii="Arial" w:hAnsi="Arial" w:cs="Arial"/>
          <w:color w:val="C0C0C0"/>
          <w:u w:val="single"/>
        </w:rPr>
        <w:tab/>
      </w:r>
      <w:r w:rsidR="008734CA" w:rsidRPr="00F72430">
        <w:rPr>
          <w:rFonts w:ascii="Arial" w:hAnsi="Arial" w:cs="Arial"/>
          <w:color w:val="C0C0C0"/>
          <w:u w:val="single"/>
        </w:rPr>
        <w:tab/>
      </w:r>
      <w:r w:rsidR="00672ADE" w:rsidRPr="00BF6410">
        <w:rPr>
          <w:color w:val="C0C0C0"/>
          <w:u w:val="single"/>
        </w:rPr>
        <w:tab/>
      </w:r>
      <w:r w:rsidR="00672ADE" w:rsidRPr="00BF6410">
        <w:rPr>
          <w:color w:val="C0C0C0"/>
          <w:u w:val="single"/>
        </w:rPr>
        <w:tab/>
      </w:r>
      <w:r w:rsidR="00672ADE" w:rsidRPr="00BF6410">
        <w:rPr>
          <w:color w:val="C0C0C0"/>
          <w:u w:val="single"/>
        </w:rPr>
        <w:tab/>
      </w:r>
      <w:r w:rsidR="00672ADE" w:rsidRPr="00BF6410">
        <w:rPr>
          <w:color w:val="C0C0C0"/>
          <w:u w:val="single"/>
        </w:rPr>
        <w:tab/>
      </w:r>
      <w:r w:rsidR="00672ADE" w:rsidRPr="00BF6410">
        <w:rPr>
          <w:color w:val="C0C0C0"/>
          <w:u w:val="single"/>
        </w:rPr>
        <w:tab/>
      </w:r>
      <w:r w:rsidR="00672ADE" w:rsidRPr="00BF6410">
        <w:rPr>
          <w:color w:val="C0C0C0"/>
          <w:u w:val="single"/>
        </w:rPr>
        <w:tab/>
      </w:r>
      <w:r w:rsidR="00672ADE" w:rsidRPr="00BF6410">
        <w:rPr>
          <w:color w:val="C0C0C0"/>
          <w:u w:val="single"/>
        </w:rPr>
        <w:tab/>
      </w:r>
      <w:r w:rsidR="00672ADE" w:rsidRPr="00BF6410">
        <w:rPr>
          <w:color w:val="C0C0C0"/>
          <w:u w:val="single"/>
        </w:rPr>
        <w:tab/>
      </w:r>
      <w:r w:rsidR="00672ADE" w:rsidRPr="00BF6410">
        <w:rPr>
          <w:color w:val="C0C0C0"/>
          <w:u w:val="single"/>
        </w:rPr>
        <w:tab/>
      </w:r>
      <w:r w:rsidR="00672ADE" w:rsidRPr="00BF6410">
        <w:rPr>
          <w:color w:val="C0C0C0"/>
          <w:u w:val="single"/>
        </w:rPr>
        <w:tab/>
      </w:r>
      <w:r w:rsidR="00672ADE" w:rsidRPr="00BF6410">
        <w:rPr>
          <w:color w:val="C0C0C0"/>
          <w:u w:val="single"/>
        </w:rPr>
        <w:tab/>
      </w:r>
      <w:r w:rsidR="00672ADE" w:rsidRPr="00BF6410">
        <w:rPr>
          <w:color w:val="C0C0C0"/>
          <w:u w:val="single"/>
        </w:rPr>
        <w:tab/>
      </w:r>
      <w:r w:rsidR="008734CA" w:rsidRPr="00F72430">
        <w:rPr>
          <w:rFonts w:ascii="Arial" w:hAnsi="Arial" w:cs="Arial"/>
          <w:color w:val="C0C0C0"/>
          <w:u w:val="single"/>
        </w:rPr>
        <w:tab/>
      </w:r>
      <w:r w:rsidR="008734CA" w:rsidRPr="00F72430">
        <w:rPr>
          <w:rFonts w:ascii="Arial" w:hAnsi="Arial" w:cs="Arial"/>
          <w:color w:val="C0C0C0"/>
          <w:u w:val="single"/>
        </w:rPr>
        <w:tab/>
      </w:r>
      <w:r w:rsidR="008734CA" w:rsidRPr="00F72430">
        <w:rPr>
          <w:rFonts w:ascii="Arial" w:hAnsi="Arial" w:cs="Arial"/>
          <w:color w:val="C0C0C0"/>
          <w:u w:val="single"/>
        </w:rPr>
        <w:tab/>
      </w:r>
      <w:r w:rsidR="008734CA" w:rsidRPr="00F72430">
        <w:rPr>
          <w:rFonts w:ascii="Arial" w:hAnsi="Arial" w:cs="Arial"/>
          <w:color w:val="C0C0C0"/>
          <w:u w:val="single"/>
        </w:rPr>
        <w:tab/>
      </w:r>
      <w:r w:rsidR="008734CA" w:rsidRPr="00F72430">
        <w:rPr>
          <w:rFonts w:ascii="Arial" w:hAnsi="Arial" w:cs="Arial"/>
          <w:color w:val="C0C0C0"/>
          <w:u w:val="single"/>
        </w:rPr>
        <w:tab/>
      </w:r>
      <w:r w:rsidR="008734CA" w:rsidRPr="00F72430">
        <w:rPr>
          <w:rFonts w:ascii="Arial" w:hAnsi="Arial" w:cs="Arial"/>
          <w:color w:val="C0C0C0"/>
          <w:u w:val="single"/>
        </w:rPr>
        <w:tab/>
      </w:r>
      <w:r w:rsidR="008734CA" w:rsidRPr="00F72430">
        <w:rPr>
          <w:rFonts w:ascii="Arial" w:hAnsi="Arial" w:cs="Arial"/>
          <w:color w:val="C0C0C0"/>
          <w:u w:val="single"/>
        </w:rPr>
        <w:tab/>
      </w:r>
      <w:r w:rsidR="008734CA" w:rsidRPr="00F72430">
        <w:rPr>
          <w:rFonts w:ascii="Arial" w:hAnsi="Arial" w:cs="Arial"/>
          <w:color w:val="C0C0C0"/>
          <w:u w:val="single"/>
        </w:rPr>
        <w:tab/>
      </w:r>
      <w:r w:rsidR="008734CA" w:rsidRPr="00F72430">
        <w:rPr>
          <w:rFonts w:ascii="Arial" w:hAnsi="Arial" w:cs="Arial"/>
          <w:color w:val="C0C0C0"/>
          <w:u w:val="single"/>
        </w:rPr>
        <w:tab/>
      </w:r>
      <w:r w:rsidR="008734CA" w:rsidRPr="00F72430">
        <w:rPr>
          <w:rFonts w:ascii="Arial" w:hAnsi="Arial" w:cs="Arial"/>
          <w:color w:val="C0C0C0"/>
          <w:u w:val="single"/>
        </w:rPr>
        <w:tab/>
      </w:r>
      <w:r w:rsidR="008734CA" w:rsidRPr="00F72430">
        <w:rPr>
          <w:rFonts w:ascii="Arial" w:hAnsi="Arial" w:cs="Arial"/>
          <w:color w:val="C0C0C0"/>
          <w:u w:val="single"/>
        </w:rPr>
        <w:tab/>
      </w:r>
      <w:r w:rsidR="008734CA" w:rsidRPr="00F72430">
        <w:rPr>
          <w:rFonts w:ascii="Arial" w:hAnsi="Arial" w:cs="Arial"/>
          <w:color w:val="C0C0C0"/>
          <w:u w:val="single"/>
        </w:rPr>
        <w:tab/>
      </w:r>
      <w:r w:rsidR="008734CA" w:rsidRPr="00F72430">
        <w:rPr>
          <w:rFonts w:ascii="Arial" w:hAnsi="Arial" w:cs="Arial"/>
          <w:color w:val="C0C0C0"/>
          <w:u w:val="single"/>
        </w:rPr>
        <w:tab/>
      </w:r>
      <w:r w:rsidR="008734CA" w:rsidRPr="00F72430">
        <w:rPr>
          <w:rFonts w:ascii="Arial" w:hAnsi="Arial" w:cs="Arial"/>
          <w:color w:val="C0C0C0"/>
          <w:u w:val="single"/>
        </w:rPr>
        <w:tab/>
      </w:r>
      <w:r w:rsidR="008734CA" w:rsidRPr="00F72430">
        <w:rPr>
          <w:rFonts w:ascii="Arial" w:hAnsi="Arial" w:cs="Arial"/>
          <w:color w:val="C0C0C0"/>
          <w:u w:val="single"/>
        </w:rPr>
        <w:tab/>
      </w:r>
      <w:r w:rsidR="008734CA" w:rsidRPr="00F72430">
        <w:rPr>
          <w:rFonts w:ascii="Arial" w:hAnsi="Arial" w:cs="Arial"/>
          <w:color w:val="C0C0C0"/>
          <w:u w:val="single"/>
        </w:rPr>
        <w:tab/>
      </w:r>
      <w:r w:rsidR="008734CA" w:rsidRPr="00F72430">
        <w:rPr>
          <w:rFonts w:ascii="Arial" w:hAnsi="Arial" w:cs="Arial"/>
          <w:color w:val="C0C0C0"/>
          <w:u w:val="single"/>
        </w:rPr>
        <w:tab/>
      </w:r>
      <w:r w:rsidR="008734CA" w:rsidRPr="00F72430">
        <w:rPr>
          <w:rFonts w:ascii="Arial" w:hAnsi="Arial" w:cs="Arial"/>
          <w:color w:val="C0C0C0"/>
          <w:u w:val="single"/>
        </w:rPr>
        <w:tab/>
      </w:r>
      <w:r w:rsidR="008734CA" w:rsidRPr="00F72430">
        <w:rPr>
          <w:rFonts w:ascii="Arial" w:hAnsi="Arial" w:cs="Arial"/>
          <w:color w:val="C0C0C0"/>
          <w:u w:val="single"/>
        </w:rPr>
        <w:tab/>
      </w:r>
      <w:r w:rsidR="008734CA" w:rsidRPr="00F72430">
        <w:rPr>
          <w:rFonts w:ascii="Arial" w:hAnsi="Arial" w:cs="Arial"/>
          <w:color w:val="C0C0C0"/>
          <w:u w:val="single"/>
        </w:rPr>
        <w:tab/>
      </w:r>
      <w:r w:rsidR="008734CA" w:rsidRPr="00F72430">
        <w:rPr>
          <w:rFonts w:ascii="Arial" w:hAnsi="Arial" w:cs="Arial"/>
          <w:color w:val="C0C0C0"/>
          <w:u w:val="single"/>
        </w:rPr>
        <w:tab/>
      </w:r>
      <w:r w:rsidR="008734CA" w:rsidRPr="00F72430">
        <w:rPr>
          <w:rFonts w:ascii="Arial" w:hAnsi="Arial" w:cs="Arial"/>
          <w:color w:val="C0C0C0"/>
          <w:u w:val="single"/>
        </w:rPr>
        <w:tab/>
      </w:r>
      <w:r w:rsidR="008734CA" w:rsidRPr="00F72430">
        <w:rPr>
          <w:rFonts w:ascii="Arial" w:hAnsi="Arial" w:cs="Arial"/>
          <w:color w:val="C0C0C0"/>
          <w:u w:val="single"/>
        </w:rPr>
        <w:tab/>
      </w:r>
      <w:r w:rsidR="008734CA" w:rsidRPr="00F72430">
        <w:rPr>
          <w:rFonts w:ascii="Arial" w:hAnsi="Arial" w:cs="Arial"/>
          <w:color w:val="C0C0C0"/>
          <w:u w:val="single"/>
        </w:rPr>
        <w:tab/>
      </w:r>
    </w:p>
    <w:sectPr w:rsidR="00D74BDF" w:rsidSect="004D72FA">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74" w:bottom="1134" w:left="1418" w:header="0"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FA1" w:rsidRDefault="00937FA1">
      <w:r>
        <w:separator/>
      </w:r>
    </w:p>
  </w:endnote>
  <w:endnote w:type="continuationSeparator" w:id="0">
    <w:p w:rsidR="00937FA1" w:rsidRDefault="0093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NeueLT Std Lt Cn">
    <w:altName w:val="Cambria"/>
    <w:panose1 w:val="00000000000000000000"/>
    <w:charset w:val="4D"/>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01E48" w:rsidRDefault="00301E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6197F" w:rsidRDefault="0006197F" w:rsidP="0006197F">
    <w:pPr>
      <w:pStyle w:val="Header"/>
      <w:spacing w:after="0" w:line="240" w:lineRule="auto"/>
      <w:rPr>
        <w:b/>
      </w:rPr>
    </w:pPr>
  </w:p>
  <w:p w:rsidR="0006197F" w:rsidRPr="00683BDE" w:rsidRDefault="0006197F" w:rsidP="0006197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D159E2">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r>
    <w:r w:rsidR="00EF597A" w:rsidRPr="00683BDE">
      <w:rPr>
        <w:rFonts w:ascii="Arial Narrow" w:hAnsi="Arial Narrow"/>
        <w:sz w:val="20"/>
        <w:szCs w:val="20"/>
      </w:rPr>
      <w:t xml:space="preserve">© </w:t>
    </w:r>
    <w:r w:rsidR="00D159E2">
      <w:rPr>
        <w:rFonts w:ascii="Arial Narrow" w:hAnsi="Arial Narrow"/>
        <w:sz w:val="20"/>
        <w:szCs w:val="20"/>
      </w:rPr>
      <w:t>Toohey &amp; Butcher 2016</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01E48" w:rsidRDefault="00301E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FA1" w:rsidRDefault="00937FA1">
      <w:r>
        <w:separator/>
      </w:r>
    </w:p>
  </w:footnote>
  <w:footnote w:type="continuationSeparator" w:id="0">
    <w:p w:rsidR="00937FA1" w:rsidRDefault="00937F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251659264;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6197F" w:rsidRPr="001D610B" w:rsidRDefault="00D159E2" w:rsidP="00D52B5E">
    <w:pPr>
      <w:pStyle w:val="Header"/>
      <w:spacing w:after="0" w:line="240" w:lineRule="auto"/>
      <w:ind w:left="-1418"/>
      <w:rPr>
        <w:rFonts w:ascii="Arial Narrow" w:hAnsi="Arial Narrow" w:cs="Arial"/>
        <w:b/>
        <w:sz w:val="20"/>
        <w:szCs w:val="20"/>
      </w:rPr>
    </w:pPr>
    <w:r>
      <w:rPr>
        <w:rFonts w:ascii="Arial Narrow" w:hAnsi="Arial Narrow" w:cs="Arial"/>
        <w:b/>
        <w:noProof/>
        <w:sz w:val="20"/>
        <w:szCs w:val="20"/>
        <w:lang w:val="en-US" w:eastAsia="en-US"/>
      </w:rPr>
      <w:drawing>
        <wp:inline distT="0" distB="0" distL="0" distR="0">
          <wp:extent cx="7543800" cy="939800"/>
          <wp:effectExtent l="0" t="0" r="0" b="0"/>
          <wp:docPr id="1" name="Picture 1" descr="Analysing-the-American-R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ysing-the-American-Rev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39800"/>
                  </a:xfrm>
                  <a:prstGeom prst="rect">
                    <a:avLst/>
                  </a:prstGeom>
                  <a:noFill/>
                  <a:ln>
                    <a:noFill/>
                  </a:ln>
                </pic:spPr>
              </pic:pic>
            </a:graphicData>
          </a:graphic>
        </wp:inline>
      </w:drawing>
    </w:r>
  </w:p>
  <w:p w:rsidR="00301E48" w:rsidRDefault="00301E48" w:rsidP="0006197F">
    <w:pPr>
      <w:pStyle w:val="Header"/>
      <w:spacing w:after="0" w:line="240" w:lineRule="auto"/>
      <w:rPr>
        <w:rFonts w:ascii="Arial Narrow" w:hAnsi="Arial Narrow" w:cs="Arial"/>
        <w:b/>
        <w:sz w:val="20"/>
        <w:szCs w:val="20"/>
      </w:rPr>
    </w:pPr>
  </w:p>
  <w:p w:rsidR="0006197F" w:rsidRPr="006F1828" w:rsidRDefault="00B41B36" w:rsidP="0006197F">
    <w:pPr>
      <w:pStyle w:val="Header"/>
      <w:spacing w:after="0" w:line="240" w:lineRule="auto"/>
      <w:rPr>
        <w:rFonts w:ascii="Arial Narrow" w:hAnsi="Arial Narrow" w:cs="Arial"/>
        <w:b/>
        <w:sz w:val="20"/>
        <w:szCs w:val="20"/>
      </w:rPr>
    </w:pPr>
    <w:r>
      <w:rPr>
        <w:rFonts w:ascii="Arial Narrow" w:hAnsi="Arial Narrow" w:cs="Arial"/>
        <w:b/>
        <w:sz w:val="20"/>
        <w:szCs w:val="20"/>
      </w:rPr>
      <w:t>Chapter</w:t>
    </w:r>
    <w:r w:rsidR="0006197F">
      <w:rPr>
        <w:rFonts w:ascii="Arial Narrow" w:hAnsi="Arial Narrow" w:cs="Arial"/>
        <w:b/>
        <w:sz w:val="20"/>
        <w:szCs w:val="20"/>
      </w:rPr>
      <w:t xml:space="preserve"> </w:t>
    </w:r>
    <w:r w:rsidR="00DA0040">
      <w:rPr>
        <w:rFonts w:ascii="Arial Narrow" w:hAnsi="Arial Narrow" w:cs="Arial"/>
        <w:b/>
        <w:sz w:val="20"/>
        <w:szCs w:val="20"/>
      </w:rPr>
      <w:t>2</w:t>
    </w:r>
    <w:r w:rsidR="00343A44">
      <w:rPr>
        <w:rFonts w:ascii="Arial Narrow" w:hAnsi="Arial Narrow" w:cs="Arial"/>
        <w:b/>
        <w:sz w:val="20"/>
        <w:szCs w:val="20"/>
      </w:rPr>
      <w:t xml:space="preserve"> </w:t>
    </w:r>
    <w:r w:rsidR="00075AF5" w:rsidRPr="00075AF5">
      <w:rPr>
        <w:rFonts w:ascii="Arial Narrow" w:hAnsi="Arial Narrow" w:cs="Arial"/>
        <w:b/>
        <w:sz w:val="20"/>
        <w:szCs w:val="20"/>
      </w:rPr>
      <w:t>Growing opposition to Britain, 1763–1766</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51658240;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74B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5498A"/>
    <w:multiLevelType w:val="hybridMultilevel"/>
    <w:tmpl w:val="2D72CFE0"/>
    <w:lvl w:ilvl="0" w:tplc="40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1E41"/>
    <w:multiLevelType w:val="hybridMultilevel"/>
    <w:tmpl w:val="2D72CFE0"/>
    <w:lvl w:ilvl="0" w:tplc="40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D5CF9"/>
    <w:multiLevelType w:val="hybridMultilevel"/>
    <w:tmpl w:val="2D72CFE0"/>
    <w:lvl w:ilvl="0" w:tplc="40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91F5DDE"/>
    <w:multiLevelType w:val="hybridMultilevel"/>
    <w:tmpl w:val="5F129570"/>
    <w:lvl w:ilvl="0" w:tplc="6834FB88">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99B2EF0"/>
    <w:multiLevelType w:val="hybridMultilevel"/>
    <w:tmpl w:val="342E1E4E"/>
    <w:lvl w:ilvl="0" w:tplc="5EC8A18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1"/>
  </w:num>
  <w:num w:numId="4">
    <w:abstractNumId w:val="12"/>
  </w:num>
  <w:num w:numId="5">
    <w:abstractNumId w:val="8"/>
  </w:num>
  <w:num w:numId="6">
    <w:abstractNumId w:val="9"/>
  </w:num>
  <w:num w:numId="7">
    <w:abstractNumId w:val="13"/>
  </w:num>
  <w:num w:numId="8">
    <w:abstractNumId w:val="13"/>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3"/>
  </w:num>
  <w:num w:numId="21">
    <w:abstractNumId w:val="7"/>
  </w:num>
  <w:num w:numId="22">
    <w:abstractNumId w:val="2"/>
  </w:num>
  <w:num w:numId="23">
    <w:abstractNumId w:val="4"/>
  </w:num>
  <w:num w:numId="24">
    <w:abstractNumId w:val="6"/>
  </w:num>
  <w:num w:numId="25">
    <w:abstractNumId w:val="11"/>
  </w:num>
  <w:num w:numId="26">
    <w:abstractNumId w:val="1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B"/>
    <w:rsid w:val="0000641B"/>
    <w:rsid w:val="00041BC7"/>
    <w:rsid w:val="0005284B"/>
    <w:rsid w:val="0006197F"/>
    <w:rsid w:val="000620EB"/>
    <w:rsid w:val="00073F3D"/>
    <w:rsid w:val="0007595B"/>
    <w:rsid w:val="00075AF5"/>
    <w:rsid w:val="000F5BF8"/>
    <w:rsid w:val="001242AC"/>
    <w:rsid w:val="0012488B"/>
    <w:rsid w:val="00153A09"/>
    <w:rsid w:val="0015402E"/>
    <w:rsid w:val="001758E1"/>
    <w:rsid w:val="00181107"/>
    <w:rsid w:val="001A778C"/>
    <w:rsid w:val="001C3C0C"/>
    <w:rsid w:val="001E4914"/>
    <w:rsid w:val="00241FAA"/>
    <w:rsid w:val="002678F0"/>
    <w:rsid w:val="002718F3"/>
    <w:rsid w:val="00272D97"/>
    <w:rsid w:val="002F503B"/>
    <w:rsid w:val="00301E48"/>
    <w:rsid w:val="0032235C"/>
    <w:rsid w:val="00343A44"/>
    <w:rsid w:val="00386178"/>
    <w:rsid w:val="003B2FBA"/>
    <w:rsid w:val="003C334A"/>
    <w:rsid w:val="0043440F"/>
    <w:rsid w:val="004534E5"/>
    <w:rsid w:val="004619AA"/>
    <w:rsid w:val="004759A5"/>
    <w:rsid w:val="00480C5D"/>
    <w:rsid w:val="004D72FA"/>
    <w:rsid w:val="00505CDD"/>
    <w:rsid w:val="00530379"/>
    <w:rsid w:val="0056371F"/>
    <w:rsid w:val="00566626"/>
    <w:rsid w:val="00595164"/>
    <w:rsid w:val="005C2408"/>
    <w:rsid w:val="005D3D15"/>
    <w:rsid w:val="005D466B"/>
    <w:rsid w:val="005F468C"/>
    <w:rsid w:val="00622987"/>
    <w:rsid w:val="00636F57"/>
    <w:rsid w:val="00637D62"/>
    <w:rsid w:val="00672ADE"/>
    <w:rsid w:val="006A3358"/>
    <w:rsid w:val="006B1A40"/>
    <w:rsid w:val="006D5C6B"/>
    <w:rsid w:val="00712476"/>
    <w:rsid w:val="00746539"/>
    <w:rsid w:val="00772CEE"/>
    <w:rsid w:val="007801BE"/>
    <w:rsid w:val="007951CF"/>
    <w:rsid w:val="007D76A1"/>
    <w:rsid w:val="007E1304"/>
    <w:rsid w:val="007E1BB0"/>
    <w:rsid w:val="007E4F7E"/>
    <w:rsid w:val="00820B7E"/>
    <w:rsid w:val="00837E52"/>
    <w:rsid w:val="00853E26"/>
    <w:rsid w:val="00865470"/>
    <w:rsid w:val="00870A3B"/>
    <w:rsid w:val="0087168D"/>
    <w:rsid w:val="00872BA9"/>
    <w:rsid w:val="008734CA"/>
    <w:rsid w:val="008849EB"/>
    <w:rsid w:val="008B20B3"/>
    <w:rsid w:val="008C5524"/>
    <w:rsid w:val="008D2081"/>
    <w:rsid w:val="008D4111"/>
    <w:rsid w:val="008D675F"/>
    <w:rsid w:val="00920B71"/>
    <w:rsid w:val="00937FA1"/>
    <w:rsid w:val="009544FB"/>
    <w:rsid w:val="00962825"/>
    <w:rsid w:val="00975A4A"/>
    <w:rsid w:val="009B46A7"/>
    <w:rsid w:val="009D1F24"/>
    <w:rsid w:val="009D2ADD"/>
    <w:rsid w:val="00A46BBD"/>
    <w:rsid w:val="00A66638"/>
    <w:rsid w:val="00AE372F"/>
    <w:rsid w:val="00B3424E"/>
    <w:rsid w:val="00B41B36"/>
    <w:rsid w:val="00B7340B"/>
    <w:rsid w:val="00B7494E"/>
    <w:rsid w:val="00B839D0"/>
    <w:rsid w:val="00B84029"/>
    <w:rsid w:val="00B970B0"/>
    <w:rsid w:val="00BA17B6"/>
    <w:rsid w:val="00BC47AE"/>
    <w:rsid w:val="00BC54AE"/>
    <w:rsid w:val="00BE1034"/>
    <w:rsid w:val="00BE1D17"/>
    <w:rsid w:val="00BF6410"/>
    <w:rsid w:val="00BF6EFA"/>
    <w:rsid w:val="00C03725"/>
    <w:rsid w:val="00C104DD"/>
    <w:rsid w:val="00C26E66"/>
    <w:rsid w:val="00C30F4D"/>
    <w:rsid w:val="00C515D8"/>
    <w:rsid w:val="00C76923"/>
    <w:rsid w:val="00CB3897"/>
    <w:rsid w:val="00CE0230"/>
    <w:rsid w:val="00D159E2"/>
    <w:rsid w:val="00D26509"/>
    <w:rsid w:val="00D52B5E"/>
    <w:rsid w:val="00D74BDF"/>
    <w:rsid w:val="00D82BB5"/>
    <w:rsid w:val="00DA0040"/>
    <w:rsid w:val="00DC6CE0"/>
    <w:rsid w:val="00DD055A"/>
    <w:rsid w:val="00DD255C"/>
    <w:rsid w:val="00DE0785"/>
    <w:rsid w:val="00DF095E"/>
    <w:rsid w:val="00DF104D"/>
    <w:rsid w:val="00E375E1"/>
    <w:rsid w:val="00E721DF"/>
    <w:rsid w:val="00EA439C"/>
    <w:rsid w:val="00EF597A"/>
    <w:rsid w:val="00F2185C"/>
    <w:rsid w:val="00F504F1"/>
    <w:rsid w:val="00F6720E"/>
    <w:rsid w:val="00F9528F"/>
    <w:rsid w:val="00FD2C8C"/>
    <w:rsid w:val="00FF3F32"/>
    <w:rsid w:val="00FF57ED"/>
    <w:rsid w:val="00FF69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lang w:val="en-US"/>
    </w:rPr>
  </w:style>
  <w:style w:type="paragraph" w:styleId="ColorfulShading-Accent1">
    <w:name w:val="Colorful Shading Accent 1"/>
    <w:hidden/>
    <w:rsid w:val="00E375E1"/>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lang w:val="en-US"/>
    </w:rPr>
  </w:style>
  <w:style w:type="paragraph" w:styleId="ColorfulShading-Accent1">
    <w:name w:val="Colorful Shading Accent 1"/>
    <w:hidden/>
    <w:rsid w:val="00E375E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1065</CharactersWithSpaces>
  <SharedDoc>false</SharedDoc>
  <HLinks>
    <vt:vector size="6" baseType="variant">
      <vt:variant>
        <vt:i4>1441855</vt:i4>
      </vt:variant>
      <vt:variant>
        <vt:i4>3130</vt:i4>
      </vt:variant>
      <vt:variant>
        <vt:i4>1025</vt:i4>
      </vt:variant>
      <vt:variant>
        <vt:i4>1</vt:i4>
      </vt:variant>
      <vt:variant>
        <vt:lpwstr>Analysing-the-American-Revolution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Mark Cleary</cp:lastModifiedBy>
  <cp:revision>2</cp:revision>
  <cp:lastPrinted>2007-03-14T05:46:00Z</cp:lastPrinted>
  <dcterms:created xsi:type="dcterms:W3CDTF">2015-11-05T23:37:00Z</dcterms:created>
  <dcterms:modified xsi:type="dcterms:W3CDTF">2015-11-05T23:37:00Z</dcterms:modified>
</cp:coreProperties>
</file>